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4" w:type="dxa"/>
        <w:jc w:val="center"/>
        <w:tblInd w:w="93" w:type="dxa"/>
        <w:tblLook w:val="04A0" w:firstRow="1" w:lastRow="0" w:firstColumn="1" w:lastColumn="0" w:noHBand="0" w:noVBand="1"/>
      </w:tblPr>
      <w:tblGrid>
        <w:gridCol w:w="700"/>
        <w:gridCol w:w="799"/>
        <w:gridCol w:w="910"/>
        <w:gridCol w:w="1200"/>
        <w:gridCol w:w="88"/>
        <w:gridCol w:w="923"/>
        <w:gridCol w:w="963"/>
        <w:gridCol w:w="2001"/>
        <w:gridCol w:w="994"/>
        <w:gridCol w:w="784"/>
        <w:gridCol w:w="1442"/>
      </w:tblGrid>
      <w:tr w:rsidR="00876913" w:rsidRPr="005A5BA6" w:rsidTr="00876913">
        <w:trPr>
          <w:trHeight w:val="416"/>
          <w:jc w:val="center"/>
        </w:trPr>
        <w:tc>
          <w:tcPr>
            <w:tcW w:w="14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项目名称</w:t>
            </w:r>
          </w:p>
        </w:tc>
        <w:tc>
          <w:tcPr>
            <w:tcW w:w="9305" w:type="dxa"/>
            <w:gridSpan w:val="9"/>
            <w:tcBorders>
              <w:top w:val="single" w:sz="4" w:space="0" w:color="auto"/>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科学城管委会办公用房租赁</w:t>
            </w:r>
          </w:p>
        </w:tc>
      </w:tr>
      <w:tr w:rsidR="00876913" w:rsidRPr="005A5BA6" w:rsidTr="00C20664">
        <w:trPr>
          <w:trHeight w:val="270"/>
          <w:jc w:val="center"/>
        </w:trPr>
        <w:tc>
          <w:tcPr>
            <w:tcW w:w="14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主管部门</w:t>
            </w:r>
          </w:p>
        </w:tc>
        <w:tc>
          <w:tcPr>
            <w:tcW w:w="4084" w:type="dxa"/>
            <w:gridSpan w:val="5"/>
            <w:tcBorders>
              <w:top w:val="single" w:sz="4" w:space="0" w:color="auto"/>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北京怀柔科学城管理委员会</w:t>
            </w:r>
          </w:p>
        </w:tc>
        <w:tc>
          <w:tcPr>
            <w:tcW w:w="2001" w:type="dxa"/>
            <w:tcBorders>
              <w:top w:val="nil"/>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left"/>
              <w:rPr>
                <w:rFonts w:ascii="宋体" w:hAnsi="宋体" w:cs="宋体"/>
                <w:color w:val="000000"/>
                <w:kern w:val="0"/>
                <w:sz w:val="18"/>
                <w:szCs w:val="18"/>
              </w:rPr>
            </w:pPr>
            <w:r w:rsidRPr="005A5BA6">
              <w:rPr>
                <w:rFonts w:ascii="宋体" w:hAnsi="宋体" w:cs="宋体" w:hint="eastAsia"/>
                <w:color w:val="000000"/>
                <w:kern w:val="0"/>
                <w:sz w:val="18"/>
                <w:szCs w:val="18"/>
              </w:rPr>
              <w:t>实施单位</w:t>
            </w:r>
          </w:p>
        </w:tc>
        <w:tc>
          <w:tcPr>
            <w:tcW w:w="3220" w:type="dxa"/>
            <w:gridSpan w:val="3"/>
            <w:tcBorders>
              <w:top w:val="single" w:sz="4" w:space="0" w:color="auto"/>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北京怀柔科学城管理委员会(本级）</w:t>
            </w:r>
          </w:p>
        </w:tc>
      </w:tr>
      <w:tr w:rsidR="00876913" w:rsidRPr="005A5BA6" w:rsidTr="00C20664">
        <w:trPr>
          <w:trHeight w:val="270"/>
          <w:jc w:val="center"/>
        </w:trPr>
        <w:tc>
          <w:tcPr>
            <w:tcW w:w="14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项目负责人</w:t>
            </w:r>
          </w:p>
        </w:tc>
        <w:tc>
          <w:tcPr>
            <w:tcW w:w="4084" w:type="dxa"/>
            <w:gridSpan w:val="5"/>
            <w:tcBorders>
              <w:top w:val="single" w:sz="4" w:space="0" w:color="auto"/>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梅云柱</w:t>
            </w:r>
          </w:p>
        </w:tc>
        <w:tc>
          <w:tcPr>
            <w:tcW w:w="2001" w:type="dxa"/>
            <w:tcBorders>
              <w:top w:val="nil"/>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left"/>
              <w:rPr>
                <w:rFonts w:ascii="宋体" w:hAnsi="宋体" w:cs="宋体"/>
                <w:color w:val="000000"/>
                <w:kern w:val="0"/>
                <w:sz w:val="18"/>
                <w:szCs w:val="18"/>
              </w:rPr>
            </w:pPr>
            <w:r w:rsidRPr="005A5BA6">
              <w:rPr>
                <w:rFonts w:ascii="宋体" w:hAnsi="宋体" w:cs="宋体" w:hint="eastAsia"/>
                <w:color w:val="000000"/>
                <w:kern w:val="0"/>
                <w:sz w:val="18"/>
                <w:szCs w:val="18"/>
              </w:rPr>
              <w:t>联系电话</w:t>
            </w:r>
          </w:p>
        </w:tc>
        <w:tc>
          <w:tcPr>
            <w:tcW w:w="3220" w:type="dxa"/>
            <w:gridSpan w:val="3"/>
            <w:tcBorders>
              <w:top w:val="single" w:sz="4" w:space="0" w:color="auto"/>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010-61663630</w:t>
            </w:r>
          </w:p>
        </w:tc>
      </w:tr>
      <w:tr w:rsidR="00876913" w:rsidRPr="005A5BA6" w:rsidTr="00C20664">
        <w:trPr>
          <w:trHeight w:val="270"/>
          <w:jc w:val="center"/>
        </w:trPr>
        <w:tc>
          <w:tcPr>
            <w:tcW w:w="149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项目资金（万元）</w:t>
            </w:r>
          </w:p>
        </w:tc>
        <w:tc>
          <w:tcPr>
            <w:tcW w:w="2110" w:type="dxa"/>
            <w:gridSpan w:val="2"/>
            <w:tcBorders>
              <w:top w:val="single" w:sz="4" w:space="0" w:color="auto"/>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 xml:space="preserve">　</w:t>
            </w:r>
          </w:p>
        </w:tc>
        <w:tc>
          <w:tcPr>
            <w:tcW w:w="1011" w:type="dxa"/>
            <w:gridSpan w:val="2"/>
            <w:tcBorders>
              <w:top w:val="nil"/>
              <w:left w:val="nil"/>
              <w:bottom w:val="single" w:sz="4" w:space="0" w:color="auto"/>
              <w:right w:val="single" w:sz="4" w:space="0" w:color="auto"/>
            </w:tcBorders>
            <w:shd w:val="clear" w:color="auto" w:fill="auto"/>
            <w:vAlign w:val="center"/>
            <w:hideMark/>
          </w:tcPr>
          <w:p w:rsidR="00876913" w:rsidRDefault="00876913" w:rsidP="00C20664">
            <w:pPr>
              <w:widowControl/>
              <w:jc w:val="center"/>
              <w:rPr>
                <w:rFonts w:ascii="宋体" w:hAnsi="宋体" w:cs="宋体" w:hint="eastAsia"/>
                <w:color w:val="000000"/>
                <w:kern w:val="0"/>
                <w:sz w:val="18"/>
                <w:szCs w:val="18"/>
              </w:rPr>
            </w:pPr>
            <w:r w:rsidRPr="005A5BA6">
              <w:rPr>
                <w:rFonts w:ascii="宋体" w:hAnsi="宋体" w:cs="宋体" w:hint="eastAsia"/>
                <w:color w:val="000000"/>
                <w:kern w:val="0"/>
                <w:sz w:val="18"/>
                <w:szCs w:val="18"/>
              </w:rPr>
              <w:t>年初预</w:t>
            </w:r>
          </w:p>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算数</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876913" w:rsidRDefault="00876913" w:rsidP="00C20664">
            <w:pPr>
              <w:widowControl/>
              <w:jc w:val="center"/>
              <w:rPr>
                <w:rFonts w:ascii="宋体" w:hAnsi="宋体" w:cs="宋体" w:hint="eastAsia"/>
                <w:color w:val="000000"/>
                <w:kern w:val="0"/>
                <w:sz w:val="18"/>
                <w:szCs w:val="18"/>
              </w:rPr>
            </w:pPr>
            <w:r w:rsidRPr="005A5BA6">
              <w:rPr>
                <w:rFonts w:ascii="宋体" w:hAnsi="宋体" w:cs="宋体" w:hint="eastAsia"/>
                <w:color w:val="000000"/>
                <w:kern w:val="0"/>
                <w:sz w:val="18"/>
                <w:szCs w:val="18"/>
              </w:rPr>
              <w:t>全年预</w:t>
            </w:r>
          </w:p>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算数</w:t>
            </w:r>
          </w:p>
        </w:tc>
        <w:tc>
          <w:tcPr>
            <w:tcW w:w="2001" w:type="dxa"/>
            <w:tcBorders>
              <w:top w:val="nil"/>
              <w:left w:val="nil"/>
              <w:bottom w:val="single" w:sz="4" w:space="0" w:color="auto"/>
              <w:right w:val="nil"/>
            </w:tcBorders>
            <w:shd w:val="clear" w:color="auto" w:fill="auto"/>
            <w:vAlign w:val="center"/>
            <w:hideMark/>
          </w:tcPr>
          <w:p w:rsidR="00876913" w:rsidRPr="005A5BA6" w:rsidRDefault="00876913" w:rsidP="00C20664">
            <w:pPr>
              <w:widowControl/>
              <w:jc w:val="left"/>
              <w:rPr>
                <w:rFonts w:ascii="宋体" w:hAnsi="宋体" w:cs="宋体"/>
                <w:color w:val="000000"/>
                <w:kern w:val="0"/>
                <w:sz w:val="18"/>
                <w:szCs w:val="18"/>
              </w:rPr>
            </w:pPr>
            <w:r w:rsidRPr="005A5BA6">
              <w:rPr>
                <w:rFonts w:ascii="宋体" w:hAnsi="宋体" w:cs="宋体" w:hint="eastAsia"/>
                <w:color w:val="000000"/>
                <w:kern w:val="0"/>
                <w:sz w:val="18"/>
                <w:szCs w:val="18"/>
              </w:rPr>
              <w:t>全年执行数</w:t>
            </w:r>
          </w:p>
        </w:tc>
        <w:tc>
          <w:tcPr>
            <w:tcW w:w="994" w:type="dxa"/>
            <w:tcBorders>
              <w:top w:val="nil"/>
              <w:left w:val="single" w:sz="4" w:space="0" w:color="auto"/>
              <w:bottom w:val="single" w:sz="4" w:space="0" w:color="auto"/>
              <w:right w:val="nil"/>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分值</w:t>
            </w:r>
          </w:p>
        </w:tc>
        <w:tc>
          <w:tcPr>
            <w:tcW w:w="784" w:type="dxa"/>
            <w:tcBorders>
              <w:top w:val="nil"/>
              <w:left w:val="single" w:sz="4" w:space="0" w:color="auto"/>
              <w:bottom w:val="single" w:sz="4" w:space="0" w:color="auto"/>
              <w:right w:val="nil"/>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执行率</w:t>
            </w:r>
          </w:p>
        </w:tc>
        <w:tc>
          <w:tcPr>
            <w:tcW w:w="1442" w:type="dxa"/>
            <w:tcBorders>
              <w:top w:val="nil"/>
              <w:left w:val="single" w:sz="4" w:space="0" w:color="auto"/>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得分</w:t>
            </w:r>
          </w:p>
        </w:tc>
      </w:tr>
      <w:tr w:rsidR="00876913" w:rsidRPr="005A5BA6" w:rsidTr="00C20664">
        <w:trPr>
          <w:trHeight w:val="270"/>
          <w:jc w:val="center"/>
        </w:trPr>
        <w:tc>
          <w:tcPr>
            <w:tcW w:w="1499" w:type="dxa"/>
            <w:gridSpan w:val="2"/>
            <w:vMerge/>
            <w:tcBorders>
              <w:top w:val="single" w:sz="4" w:space="0" w:color="auto"/>
              <w:left w:val="single" w:sz="4" w:space="0" w:color="auto"/>
              <w:bottom w:val="single" w:sz="4" w:space="0" w:color="000000"/>
              <w:right w:val="single" w:sz="4" w:space="0" w:color="000000"/>
            </w:tcBorders>
            <w:vAlign w:val="center"/>
            <w:hideMark/>
          </w:tcPr>
          <w:p w:rsidR="00876913" w:rsidRPr="005A5BA6" w:rsidRDefault="00876913" w:rsidP="00C20664">
            <w:pPr>
              <w:widowControl/>
              <w:jc w:val="left"/>
              <w:rPr>
                <w:rFonts w:ascii="宋体" w:hAnsi="宋体" w:cs="宋体"/>
                <w:color w:val="000000"/>
                <w:kern w:val="0"/>
                <w:sz w:val="18"/>
                <w:szCs w:val="18"/>
              </w:rPr>
            </w:pPr>
          </w:p>
        </w:tc>
        <w:tc>
          <w:tcPr>
            <w:tcW w:w="2110" w:type="dxa"/>
            <w:gridSpan w:val="2"/>
            <w:tcBorders>
              <w:top w:val="single" w:sz="4" w:space="0" w:color="auto"/>
              <w:left w:val="nil"/>
              <w:bottom w:val="single" w:sz="4" w:space="0" w:color="auto"/>
              <w:right w:val="single" w:sz="4" w:space="0" w:color="auto"/>
            </w:tcBorders>
            <w:shd w:val="clear" w:color="auto" w:fill="auto"/>
            <w:vAlign w:val="center"/>
            <w:hideMark/>
          </w:tcPr>
          <w:p w:rsidR="00876913" w:rsidRPr="005A5BA6" w:rsidRDefault="00876913" w:rsidP="00C20664">
            <w:pPr>
              <w:widowControl/>
              <w:rPr>
                <w:rFonts w:ascii="宋体" w:hAnsi="宋体" w:cs="宋体"/>
                <w:color w:val="000000"/>
                <w:kern w:val="0"/>
                <w:sz w:val="18"/>
                <w:szCs w:val="18"/>
              </w:rPr>
            </w:pPr>
            <w:r w:rsidRPr="005A5BA6">
              <w:rPr>
                <w:rFonts w:ascii="宋体" w:hAnsi="宋体" w:cs="宋体" w:hint="eastAsia"/>
                <w:color w:val="000000"/>
                <w:kern w:val="0"/>
                <w:sz w:val="18"/>
                <w:szCs w:val="18"/>
              </w:rPr>
              <w:t>年度资金总额</w:t>
            </w:r>
          </w:p>
        </w:tc>
        <w:tc>
          <w:tcPr>
            <w:tcW w:w="1011" w:type="dxa"/>
            <w:gridSpan w:val="2"/>
            <w:tcBorders>
              <w:top w:val="nil"/>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730</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730</w:t>
            </w:r>
          </w:p>
        </w:tc>
        <w:tc>
          <w:tcPr>
            <w:tcW w:w="2001" w:type="dxa"/>
            <w:tcBorders>
              <w:top w:val="nil"/>
              <w:left w:val="nil"/>
              <w:bottom w:val="single" w:sz="4" w:space="0" w:color="auto"/>
              <w:right w:val="nil"/>
            </w:tcBorders>
            <w:shd w:val="clear" w:color="auto" w:fill="auto"/>
            <w:vAlign w:val="center"/>
            <w:hideMark/>
          </w:tcPr>
          <w:p w:rsidR="00876913" w:rsidRPr="005A5BA6" w:rsidRDefault="00876913" w:rsidP="00C20664">
            <w:pPr>
              <w:widowControl/>
              <w:jc w:val="right"/>
              <w:rPr>
                <w:rFonts w:ascii="宋体" w:hAnsi="宋体" w:cs="宋体"/>
                <w:color w:val="000000"/>
                <w:kern w:val="0"/>
                <w:sz w:val="18"/>
                <w:szCs w:val="18"/>
              </w:rPr>
            </w:pPr>
            <w:r w:rsidRPr="005A5BA6">
              <w:rPr>
                <w:rFonts w:ascii="宋体" w:hAnsi="宋体" w:cs="宋体" w:hint="eastAsia"/>
                <w:color w:val="000000"/>
                <w:kern w:val="0"/>
                <w:sz w:val="18"/>
                <w:szCs w:val="18"/>
              </w:rPr>
              <w:t>730</w:t>
            </w:r>
          </w:p>
        </w:tc>
        <w:tc>
          <w:tcPr>
            <w:tcW w:w="994" w:type="dxa"/>
            <w:tcBorders>
              <w:top w:val="nil"/>
              <w:left w:val="single" w:sz="4" w:space="0" w:color="auto"/>
              <w:bottom w:val="single" w:sz="4" w:space="0" w:color="auto"/>
              <w:right w:val="nil"/>
            </w:tcBorders>
            <w:shd w:val="clear" w:color="auto" w:fill="auto"/>
            <w:vAlign w:val="center"/>
            <w:hideMark/>
          </w:tcPr>
          <w:p w:rsidR="00876913" w:rsidRPr="005A5BA6" w:rsidRDefault="00876913" w:rsidP="00C20664">
            <w:pPr>
              <w:widowControl/>
              <w:jc w:val="right"/>
              <w:rPr>
                <w:rFonts w:ascii="宋体" w:hAnsi="宋体" w:cs="宋体"/>
                <w:color w:val="000000"/>
                <w:kern w:val="0"/>
                <w:sz w:val="18"/>
                <w:szCs w:val="18"/>
              </w:rPr>
            </w:pPr>
            <w:r w:rsidRPr="005A5BA6">
              <w:rPr>
                <w:rFonts w:ascii="宋体" w:hAnsi="宋体" w:cs="宋体" w:hint="eastAsia"/>
                <w:color w:val="000000"/>
                <w:kern w:val="0"/>
                <w:sz w:val="18"/>
                <w:szCs w:val="18"/>
              </w:rPr>
              <w:t>10</w:t>
            </w:r>
          </w:p>
        </w:tc>
        <w:tc>
          <w:tcPr>
            <w:tcW w:w="784" w:type="dxa"/>
            <w:tcBorders>
              <w:top w:val="nil"/>
              <w:left w:val="single" w:sz="4" w:space="0" w:color="auto"/>
              <w:bottom w:val="single" w:sz="4" w:space="0" w:color="auto"/>
              <w:right w:val="nil"/>
            </w:tcBorders>
            <w:shd w:val="clear" w:color="auto" w:fill="auto"/>
            <w:vAlign w:val="center"/>
            <w:hideMark/>
          </w:tcPr>
          <w:p w:rsidR="00876913" w:rsidRPr="005A5BA6" w:rsidRDefault="00876913" w:rsidP="00C20664">
            <w:pPr>
              <w:widowControl/>
              <w:jc w:val="right"/>
              <w:rPr>
                <w:rFonts w:ascii="宋体" w:hAnsi="宋体" w:cs="宋体"/>
                <w:color w:val="000000"/>
                <w:kern w:val="0"/>
                <w:sz w:val="18"/>
                <w:szCs w:val="18"/>
              </w:rPr>
            </w:pPr>
            <w:r w:rsidRPr="005A5BA6">
              <w:rPr>
                <w:rFonts w:ascii="宋体" w:hAnsi="宋体" w:cs="宋体" w:hint="eastAsia"/>
                <w:color w:val="000000"/>
                <w:kern w:val="0"/>
                <w:sz w:val="18"/>
                <w:szCs w:val="18"/>
              </w:rPr>
              <w:t>100%</w:t>
            </w:r>
          </w:p>
        </w:tc>
        <w:tc>
          <w:tcPr>
            <w:tcW w:w="1442" w:type="dxa"/>
            <w:tcBorders>
              <w:top w:val="nil"/>
              <w:left w:val="single" w:sz="4" w:space="0" w:color="auto"/>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10</w:t>
            </w:r>
          </w:p>
        </w:tc>
      </w:tr>
      <w:tr w:rsidR="00876913" w:rsidRPr="005A5BA6" w:rsidTr="00C20664">
        <w:trPr>
          <w:trHeight w:val="270"/>
          <w:jc w:val="center"/>
        </w:trPr>
        <w:tc>
          <w:tcPr>
            <w:tcW w:w="1499" w:type="dxa"/>
            <w:gridSpan w:val="2"/>
            <w:vMerge/>
            <w:tcBorders>
              <w:top w:val="single" w:sz="4" w:space="0" w:color="auto"/>
              <w:left w:val="single" w:sz="4" w:space="0" w:color="auto"/>
              <w:bottom w:val="single" w:sz="4" w:space="0" w:color="000000"/>
              <w:right w:val="single" w:sz="4" w:space="0" w:color="000000"/>
            </w:tcBorders>
            <w:vAlign w:val="center"/>
            <w:hideMark/>
          </w:tcPr>
          <w:p w:rsidR="00876913" w:rsidRPr="005A5BA6" w:rsidRDefault="00876913" w:rsidP="00C20664">
            <w:pPr>
              <w:widowControl/>
              <w:jc w:val="left"/>
              <w:rPr>
                <w:rFonts w:ascii="宋体" w:hAnsi="宋体" w:cs="宋体"/>
                <w:color w:val="000000"/>
                <w:kern w:val="0"/>
                <w:sz w:val="18"/>
                <w:szCs w:val="18"/>
              </w:rPr>
            </w:pPr>
          </w:p>
        </w:tc>
        <w:tc>
          <w:tcPr>
            <w:tcW w:w="2110" w:type="dxa"/>
            <w:gridSpan w:val="2"/>
            <w:tcBorders>
              <w:top w:val="single" w:sz="4" w:space="0" w:color="auto"/>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其中：当年财政拨款</w:t>
            </w:r>
          </w:p>
        </w:tc>
        <w:tc>
          <w:tcPr>
            <w:tcW w:w="1011" w:type="dxa"/>
            <w:gridSpan w:val="2"/>
            <w:tcBorders>
              <w:top w:val="nil"/>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730</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730</w:t>
            </w:r>
          </w:p>
        </w:tc>
        <w:tc>
          <w:tcPr>
            <w:tcW w:w="2001" w:type="dxa"/>
            <w:tcBorders>
              <w:top w:val="nil"/>
              <w:left w:val="nil"/>
              <w:bottom w:val="single" w:sz="4" w:space="0" w:color="auto"/>
              <w:right w:val="nil"/>
            </w:tcBorders>
            <w:shd w:val="clear" w:color="auto" w:fill="auto"/>
            <w:vAlign w:val="center"/>
            <w:hideMark/>
          </w:tcPr>
          <w:p w:rsidR="00876913" w:rsidRPr="005A5BA6" w:rsidRDefault="00876913" w:rsidP="00C20664">
            <w:pPr>
              <w:widowControl/>
              <w:jc w:val="right"/>
              <w:rPr>
                <w:rFonts w:ascii="宋体" w:hAnsi="宋体" w:cs="宋体"/>
                <w:color w:val="000000"/>
                <w:kern w:val="0"/>
                <w:sz w:val="18"/>
                <w:szCs w:val="18"/>
              </w:rPr>
            </w:pPr>
            <w:r w:rsidRPr="005A5BA6">
              <w:rPr>
                <w:rFonts w:ascii="宋体" w:hAnsi="宋体" w:cs="宋体" w:hint="eastAsia"/>
                <w:color w:val="000000"/>
                <w:kern w:val="0"/>
                <w:sz w:val="18"/>
                <w:szCs w:val="18"/>
              </w:rPr>
              <w:t>730</w:t>
            </w:r>
          </w:p>
        </w:tc>
        <w:tc>
          <w:tcPr>
            <w:tcW w:w="994" w:type="dxa"/>
            <w:tcBorders>
              <w:top w:val="nil"/>
              <w:left w:val="single" w:sz="4" w:space="0" w:color="auto"/>
              <w:bottom w:val="single" w:sz="4" w:space="0" w:color="auto"/>
              <w:right w:val="nil"/>
            </w:tcBorders>
            <w:shd w:val="clear" w:color="auto" w:fill="auto"/>
            <w:vAlign w:val="center"/>
            <w:hideMark/>
          </w:tcPr>
          <w:p w:rsidR="00876913" w:rsidRPr="005A5BA6" w:rsidRDefault="00876913" w:rsidP="00C20664">
            <w:pPr>
              <w:widowControl/>
              <w:jc w:val="left"/>
              <w:rPr>
                <w:rFonts w:ascii="宋体" w:hAnsi="宋体" w:cs="宋体"/>
                <w:color w:val="000000"/>
                <w:kern w:val="0"/>
                <w:sz w:val="18"/>
                <w:szCs w:val="18"/>
              </w:rPr>
            </w:pPr>
            <w:r w:rsidRPr="005A5BA6">
              <w:rPr>
                <w:rFonts w:ascii="宋体" w:hAnsi="宋体" w:cs="宋体" w:hint="eastAsia"/>
                <w:color w:val="000000"/>
                <w:kern w:val="0"/>
                <w:sz w:val="18"/>
                <w:szCs w:val="18"/>
              </w:rPr>
              <w:t>—</w:t>
            </w:r>
          </w:p>
        </w:tc>
        <w:tc>
          <w:tcPr>
            <w:tcW w:w="784" w:type="dxa"/>
            <w:tcBorders>
              <w:top w:val="nil"/>
              <w:left w:val="single" w:sz="4" w:space="0" w:color="auto"/>
              <w:bottom w:val="single" w:sz="4" w:space="0" w:color="auto"/>
              <w:right w:val="nil"/>
            </w:tcBorders>
            <w:shd w:val="clear" w:color="auto" w:fill="auto"/>
            <w:vAlign w:val="center"/>
            <w:hideMark/>
          </w:tcPr>
          <w:p w:rsidR="00876913" w:rsidRPr="005A5BA6" w:rsidRDefault="00876913" w:rsidP="00C20664">
            <w:pPr>
              <w:widowControl/>
              <w:jc w:val="right"/>
              <w:rPr>
                <w:rFonts w:ascii="宋体" w:hAnsi="宋体" w:cs="宋体"/>
                <w:color w:val="000000"/>
                <w:kern w:val="0"/>
                <w:sz w:val="18"/>
                <w:szCs w:val="18"/>
              </w:rPr>
            </w:pPr>
            <w:r w:rsidRPr="005A5BA6">
              <w:rPr>
                <w:rFonts w:ascii="宋体" w:hAnsi="宋体" w:cs="宋体" w:hint="eastAsia"/>
                <w:color w:val="000000"/>
                <w:kern w:val="0"/>
                <w:sz w:val="18"/>
                <w:szCs w:val="18"/>
              </w:rPr>
              <w:t>100%</w:t>
            </w:r>
          </w:p>
        </w:tc>
        <w:tc>
          <w:tcPr>
            <w:tcW w:w="1442" w:type="dxa"/>
            <w:tcBorders>
              <w:top w:val="nil"/>
              <w:left w:val="single" w:sz="4" w:space="0" w:color="auto"/>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w:t>
            </w:r>
          </w:p>
        </w:tc>
      </w:tr>
      <w:tr w:rsidR="00876913" w:rsidRPr="005A5BA6" w:rsidTr="00C20664">
        <w:trPr>
          <w:trHeight w:val="270"/>
          <w:jc w:val="center"/>
        </w:trPr>
        <w:tc>
          <w:tcPr>
            <w:tcW w:w="1499" w:type="dxa"/>
            <w:gridSpan w:val="2"/>
            <w:vMerge/>
            <w:tcBorders>
              <w:top w:val="single" w:sz="4" w:space="0" w:color="auto"/>
              <w:left w:val="single" w:sz="4" w:space="0" w:color="auto"/>
              <w:bottom w:val="single" w:sz="4" w:space="0" w:color="000000"/>
              <w:right w:val="single" w:sz="4" w:space="0" w:color="000000"/>
            </w:tcBorders>
            <w:vAlign w:val="center"/>
            <w:hideMark/>
          </w:tcPr>
          <w:p w:rsidR="00876913" w:rsidRPr="005A5BA6" w:rsidRDefault="00876913" w:rsidP="00C20664">
            <w:pPr>
              <w:widowControl/>
              <w:jc w:val="left"/>
              <w:rPr>
                <w:rFonts w:ascii="宋体" w:hAnsi="宋体" w:cs="宋体"/>
                <w:color w:val="000000"/>
                <w:kern w:val="0"/>
                <w:sz w:val="18"/>
                <w:szCs w:val="18"/>
              </w:rPr>
            </w:pPr>
          </w:p>
        </w:tc>
        <w:tc>
          <w:tcPr>
            <w:tcW w:w="2110" w:type="dxa"/>
            <w:gridSpan w:val="2"/>
            <w:tcBorders>
              <w:top w:val="single" w:sz="4" w:space="0" w:color="auto"/>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 xml:space="preserve">      上年结转资金</w:t>
            </w:r>
          </w:p>
        </w:tc>
        <w:tc>
          <w:tcPr>
            <w:tcW w:w="1011" w:type="dxa"/>
            <w:gridSpan w:val="2"/>
            <w:tcBorders>
              <w:top w:val="nil"/>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0</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0</w:t>
            </w:r>
          </w:p>
        </w:tc>
        <w:tc>
          <w:tcPr>
            <w:tcW w:w="2001" w:type="dxa"/>
            <w:tcBorders>
              <w:top w:val="nil"/>
              <w:left w:val="nil"/>
              <w:bottom w:val="single" w:sz="4" w:space="0" w:color="auto"/>
              <w:right w:val="nil"/>
            </w:tcBorders>
            <w:shd w:val="clear" w:color="auto" w:fill="auto"/>
            <w:vAlign w:val="center"/>
            <w:hideMark/>
          </w:tcPr>
          <w:p w:rsidR="00876913" w:rsidRPr="005A5BA6" w:rsidRDefault="00876913" w:rsidP="00C20664">
            <w:pPr>
              <w:widowControl/>
              <w:jc w:val="right"/>
              <w:rPr>
                <w:rFonts w:ascii="宋体" w:hAnsi="宋体" w:cs="宋体"/>
                <w:color w:val="000000"/>
                <w:kern w:val="0"/>
                <w:sz w:val="18"/>
                <w:szCs w:val="18"/>
              </w:rPr>
            </w:pPr>
            <w:r w:rsidRPr="005A5BA6">
              <w:rPr>
                <w:rFonts w:ascii="宋体" w:hAnsi="宋体" w:cs="宋体" w:hint="eastAsia"/>
                <w:color w:val="000000"/>
                <w:kern w:val="0"/>
                <w:sz w:val="18"/>
                <w:szCs w:val="18"/>
              </w:rPr>
              <w:t>0</w:t>
            </w:r>
          </w:p>
        </w:tc>
        <w:tc>
          <w:tcPr>
            <w:tcW w:w="994" w:type="dxa"/>
            <w:tcBorders>
              <w:top w:val="nil"/>
              <w:left w:val="single" w:sz="4" w:space="0" w:color="auto"/>
              <w:bottom w:val="single" w:sz="4" w:space="0" w:color="auto"/>
              <w:right w:val="nil"/>
            </w:tcBorders>
            <w:shd w:val="clear" w:color="auto" w:fill="auto"/>
            <w:vAlign w:val="center"/>
            <w:hideMark/>
          </w:tcPr>
          <w:p w:rsidR="00876913" w:rsidRPr="005A5BA6" w:rsidRDefault="00876913" w:rsidP="00C20664">
            <w:pPr>
              <w:widowControl/>
              <w:jc w:val="left"/>
              <w:rPr>
                <w:rFonts w:ascii="宋体" w:hAnsi="宋体" w:cs="宋体"/>
                <w:color w:val="000000"/>
                <w:kern w:val="0"/>
                <w:sz w:val="18"/>
                <w:szCs w:val="18"/>
              </w:rPr>
            </w:pPr>
            <w:r w:rsidRPr="005A5BA6">
              <w:rPr>
                <w:rFonts w:ascii="宋体" w:hAnsi="宋体" w:cs="宋体" w:hint="eastAsia"/>
                <w:color w:val="000000"/>
                <w:kern w:val="0"/>
                <w:sz w:val="18"/>
                <w:szCs w:val="18"/>
              </w:rPr>
              <w:t>—</w:t>
            </w:r>
          </w:p>
        </w:tc>
        <w:tc>
          <w:tcPr>
            <w:tcW w:w="784" w:type="dxa"/>
            <w:tcBorders>
              <w:top w:val="nil"/>
              <w:left w:val="single" w:sz="4" w:space="0" w:color="auto"/>
              <w:bottom w:val="single" w:sz="4" w:space="0" w:color="auto"/>
              <w:right w:val="nil"/>
            </w:tcBorders>
            <w:shd w:val="clear" w:color="auto" w:fill="auto"/>
            <w:vAlign w:val="center"/>
            <w:hideMark/>
          </w:tcPr>
          <w:p w:rsidR="00876913" w:rsidRPr="005A5BA6" w:rsidRDefault="00876913" w:rsidP="00C20664">
            <w:pPr>
              <w:widowControl/>
              <w:jc w:val="right"/>
              <w:rPr>
                <w:rFonts w:ascii="宋体" w:hAnsi="宋体" w:cs="宋体"/>
                <w:color w:val="000000"/>
                <w:kern w:val="0"/>
                <w:sz w:val="18"/>
                <w:szCs w:val="18"/>
              </w:rPr>
            </w:pPr>
            <w:r w:rsidRPr="005A5BA6">
              <w:rPr>
                <w:rFonts w:ascii="宋体" w:hAnsi="宋体" w:cs="宋体" w:hint="eastAsia"/>
                <w:color w:val="000000"/>
                <w:kern w:val="0"/>
                <w:sz w:val="18"/>
                <w:szCs w:val="18"/>
              </w:rPr>
              <w:t>0%</w:t>
            </w:r>
          </w:p>
        </w:tc>
        <w:tc>
          <w:tcPr>
            <w:tcW w:w="1442" w:type="dxa"/>
            <w:tcBorders>
              <w:top w:val="nil"/>
              <w:left w:val="single" w:sz="4" w:space="0" w:color="auto"/>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w:t>
            </w:r>
          </w:p>
        </w:tc>
      </w:tr>
      <w:tr w:rsidR="00876913" w:rsidRPr="005A5BA6" w:rsidTr="00C20664">
        <w:trPr>
          <w:trHeight w:val="270"/>
          <w:jc w:val="center"/>
        </w:trPr>
        <w:tc>
          <w:tcPr>
            <w:tcW w:w="1499" w:type="dxa"/>
            <w:gridSpan w:val="2"/>
            <w:vMerge/>
            <w:tcBorders>
              <w:top w:val="single" w:sz="4" w:space="0" w:color="auto"/>
              <w:left w:val="single" w:sz="4" w:space="0" w:color="auto"/>
              <w:bottom w:val="single" w:sz="4" w:space="0" w:color="000000"/>
              <w:right w:val="single" w:sz="4" w:space="0" w:color="000000"/>
            </w:tcBorders>
            <w:vAlign w:val="center"/>
            <w:hideMark/>
          </w:tcPr>
          <w:p w:rsidR="00876913" w:rsidRPr="005A5BA6" w:rsidRDefault="00876913" w:rsidP="00C20664">
            <w:pPr>
              <w:widowControl/>
              <w:jc w:val="left"/>
              <w:rPr>
                <w:rFonts w:ascii="宋体" w:hAnsi="宋体" w:cs="宋体"/>
                <w:color w:val="000000"/>
                <w:kern w:val="0"/>
                <w:sz w:val="18"/>
                <w:szCs w:val="18"/>
              </w:rPr>
            </w:pPr>
          </w:p>
        </w:tc>
        <w:tc>
          <w:tcPr>
            <w:tcW w:w="2110" w:type="dxa"/>
            <w:gridSpan w:val="2"/>
            <w:tcBorders>
              <w:top w:val="single" w:sz="4" w:space="0" w:color="auto"/>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 xml:space="preserve">  其他资金</w:t>
            </w:r>
          </w:p>
        </w:tc>
        <w:tc>
          <w:tcPr>
            <w:tcW w:w="1011" w:type="dxa"/>
            <w:gridSpan w:val="2"/>
            <w:tcBorders>
              <w:top w:val="nil"/>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0</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0</w:t>
            </w:r>
          </w:p>
        </w:tc>
        <w:tc>
          <w:tcPr>
            <w:tcW w:w="2001" w:type="dxa"/>
            <w:tcBorders>
              <w:top w:val="nil"/>
              <w:left w:val="nil"/>
              <w:bottom w:val="single" w:sz="4" w:space="0" w:color="auto"/>
              <w:right w:val="nil"/>
            </w:tcBorders>
            <w:shd w:val="clear" w:color="auto" w:fill="auto"/>
            <w:vAlign w:val="center"/>
            <w:hideMark/>
          </w:tcPr>
          <w:p w:rsidR="00876913" w:rsidRPr="005A5BA6" w:rsidRDefault="00876913" w:rsidP="00C20664">
            <w:pPr>
              <w:widowControl/>
              <w:jc w:val="right"/>
              <w:rPr>
                <w:rFonts w:ascii="宋体" w:hAnsi="宋体" w:cs="宋体"/>
                <w:color w:val="000000"/>
                <w:kern w:val="0"/>
                <w:sz w:val="18"/>
                <w:szCs w:val="18"/>
              </w:rPr>
            </w:pPr>
            <w:r w:rsidRPr="005A5BA6">
              <w:rPr>
                <w:rFonts w:ascii="宋体" w:hAnsi="宋体" w:cs="宋体" w:hint="eastAsia"/>
                <w:color w:val="000000"/>
                <w:kern w:val="0"/>
                <w:sz w:val="18"/>
                <w:szCs w:val="18"/>
              </w:rPr>
              <w:t>0</w:t>
            </w:r>
          </w:p>
        </w:tc>
        <w:tc>
          <w:tcPr>
            <w:tcW w:w="994" w:type="dxa"/>
            <w:tcBorders>
              <w:top w:val="nil"/>
              <w:left w:val="single" w:sz="4" w:space="0" w:color="auto"/>
              <w:bottom w:val="single" w:sz="4" w:space="0" w:color="auto"/>
              <w:right w:val="nil"/>
            </w:tcBorders>
            <w:shd w:val="clear" w:color="auto" w:fill="auto"/>
            <w:vAlign w:val="center"/>
            <w:hideMark/>
          </w:tcPr>
          <w:p w:rsidR="00876913" w:rsidRPr="005A5BA6" w:rsidRDefault="00876913" w:rsidP="00C20664">
            <w:pPr>
              <w:widowControl/>
              <w:jc w:val="left"/>
              <w:rPr>
                <w:rFonts w:ascii="宋体" w:hAnsi="宋体" w:cs="宋体"/>
                <w:color w:val="000000"/>
                <w:kern w:val="0"/>
                <w:sz w:val="18"/>
                <w:szCs w:val="18"/>
              </w:rPr>
            </w:pPr>
            <w:r w:rsidRPr="005A5BA6">
              <w:rPr>
                <w:rFonts w:ascii="宋体" w:hAnsi="宋体" w:cs="宋体" w:hint="eastAsia"/>
                <w:color w:val="000000"/>
                <w:kern w:val="0"/>
                <w:sz w:val="18"/>
                <w:szCs w:val="18"/>
              </w:rPr>
              <w:t>—</w:t>
            </w:r>
          </w:p>
        </w:tc>
        <w:tc>
          <w:tcPr>
            <w:tcW w:w="784" w:type="dxa"/>
            <w:tcBorders>
              <w:top w:val="nil"/>
              <w:left w:val="single" w:sz="4" w:space="0" w:color="auto"/>
              <w:bottom w:val="single" w:sz="4" w:space="0" w:color="auto"/>
              <w:right w:val="nil"/>
            </w:tcBorders>
            <w:shd w:val="clear" w:color="auto" w:fill="auto"/>
            <w:vAlign w:val="center"/>
            <w:hideMark/>
          </w:tcPr>
          <w:p w:rsidR="00876913" w:rsidRPr="005A5BA6" w:rsidRDefault="00876913" w:rsidP="00C20664">
            <w:pPr>
              <w:widowControl/>
              <w:jc w:val="right"/>
              <w:rPr>
                <w:rFonts w:ascii="宋体" w:hAnsi="宋体" w:cs="宋体"/>
                <w:color w:val="000000"/>
                <w:kern w:val="0"/>
                <w:sz w:val="18"/>
                <w:szCs w:val="18"/>
              </w:rPr>
            </w:pPr>
            <w:r w:rsidRPr="005A5BA6">
              <w:rPr>
                <w:rFonts w:ascii="宋体" w:hAnsi="宋体" w:cs="宋体" w:hint="eastAsia"/>
                <w:color w:val="000000"/>
                <w:kern w:val="0"/>
                <w:sz w:val="18"/>
                <w:szCs w:val="18"/>
              </w:rPr>
              <w:t>0%</w:t>
            </w:r>
          </w:p>
        </w:tc>
        <w:tc>
          <w:tcPr>
            <w:tcW w:w="1442" w:type="dxa"/>
            <w:tcBorders>
              <w:top w:val="nil"/>
              <w:left w:val="single" w:sz="4" w:space="0" w:color="auto"/>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w:t>
            </w:r>
          </w:p>
        </w:tc>
      </w:tr>
      <w:tr w:rsidR="00876913" w:rsidRPr="005A5BA6" w:rsidTr="00C20664">
        <w:trPr>
          <w:trHeight w:val="270"/>
          <w:jc w:val="center"/>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年度总体目标</w:t>
            </w:r>
          </w:p>
        </w:tc>
        <w:tc>
          <w:tcPr>
            <w:tcW w:w="4883" w:type="dxa"/>
            <w:gridSpan w:val="6"/>
            <w:tcBorders>
              <w:top w:val="single" w:sz="4" w:space="0" w:color="auto"/>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预期目标</w:t>
            </w:r>
          </w:p>
        </w:tc>
        <w:tc>
          <w:tcPr>
            <w:tcW w:w="5221" w:type="dxa"/>
            <w:gridSpan w:val="4"/>
            <w:tcBorders>
              <w:top w:val="single" w:sz="4" w:space="0" w:color="auto"/>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实际完成情况</w:t>
            </w:r>
          </w:p>
        </w:tc>
      </w:tr>
      <w:tr w:rsidR="00876913" w:rsidRPr="005A5BA6" w:rsidTr="00C20664">
        <w:trPr>
          <w:trHeight w:val="1770"/>
          <w:jc w:val="center"/>
        </w:trPr>
        <w:tc>
          <w:tcPr>
            <w:tcW w:w="700" w:type="dxa"/>
            <w:vMerge/>
            <w:tcBorders>
              <w:top w:val="nil"/>
              <w:left w:val="single" w:sz="4" w:space="0" w:color="auto"/>
              <w:bottom w:val="single" w:sz="4" w:space="0" w:color="auto"/>
              <w:right w:val="single" w:sz="4" w:space="0" w:color="auto"/>
            </w:tcBorders>
            <w:vAlign w:val="center"/>
            <w:hideMark/>
          </w:tcPr>
          <w:p w:rsidR="00876913" w:rsidRPr="005A5BA6" w:rsidRDefault="00876913" w:rsidP="00C20664">
            <w:pPr>
              <w:widowControl/>
              <w:jc w:val="left"/>
              <w:rPr>
                <w:rFonts w:ascii="宋体" w:hAnsi="宋体" w:cs="宋体"/>
                <w:color w:val="000000"/>
                <w:kern w:val="0"/>
                <w:sz w:val="18"/>
                <w:szCs w:val="18"/>
              </w:rPr>
            </w:pPr>
          </w:p>
        </w:tc>
        <w:tc>
          <w:tcPr>
            <w:tcW w:w="4883" w:type="dxa"/>
            <w:gridSpan w:val="6"/>
            <w:tcBorders>
              <w:top w:val="single" w:sz="4" w:space="0" w:color="auto"/>
              <w:left w:val="nil"/>
              <w:bottom w:val="single" w:sz="4" w:space="0" w:color="auto"/>
              <w:right w:val="single" w:sz="4" w:space="0" w:color="000000"/>
            </w:tcBorders>
            <w:shd w:val="clear" w:color="auto" w:fill="auto"/>
            <w:vAlign w:val="center"/>
            <w:hideMark/>
          </w:tcPr>
          <w:p w:rsidR="00876913" w:rsidRPr="005A5BA6" w:rsidRDefault="00876913" w:rsidP="00C20664">
            <w:pPr>
              <w:widowControl/>
              <w:jc w:val="left"/>
              <w:rPr>
                <w:rFonts w:ascii="宋体" w:hAnsi="宋体" w:cs="宋体"/>
                <w:color w:val="000000"/>
                <w:kern w:val="0"/>
                <w:sz w:val="18"/>
                <w:szCs w:val="18"/>
              </w:rPr>
            </w:pPr>
            <w:r w:rsidRPr="005A5BA6">
              <w:rPr>
                <w:rFonts w:ascii="宋体" w:hAnsi="宋体" w:cs="宋体" w:hint="eastAsia"/>
                <w:color w:val="000000"/>
                <w:kern w:val="0"/>
                <w:sz w:val="18"/>
                <w:szCs w:val="18"/>
              </w:rPr>
              <w:t>完成租赁北京长城伟业投资总公司办公楼的项目工作，用于北京怀柔科学城管理委员会2020年行政机关日常办公及怀柔科学城展览展示中心宣传服务工作。</w:t>
            </w:r>
          </w:p>
        </w:tc>
        <w:tc>
          <w:tcPr>
            <w:tcW w:w="5221" w:type="dxa"/>
            <w:gridSpan w:val="4"/>
            <w:tcBorders>
              <w:top w:val="single" w:sz="4" w:space="0" w:color="auto"/>
              <w:left w:val="nil"/>
              <w:bottom w:val="single" w:sz="4" w:space="0" w:color="auto"/>
              <w:right w:val="single" w:sz="4" w:space="0" w:color="000000"/>
            </w:tcBorders>
            <w:shd w:val="clear" w:color="auto" w:fill="auto"/>
            <w:vAlign w:val="center"/>
            <w:hideMark/>
          </w:tcPr>
          <w:p w:rsidR="00876913" w:rsidRPr="005A5BA6" w:rsidRDefault="00876913" w:rsidP="00C20664">
            <w:pPr>
              <w:widowControl/>
              <w:jc w:val="left"/>
              <w:rPr>
                <w:rFonts w:ascii="宋体" w:hAnsi="宋体" w:cs="宋体"/>
                <w:color w:val="000000"/>
                <w:kern w:val="0"/>
                <w:sz w:val="18"/>
                <w:szCs w:val="18"/>
              </w:rPr>
            </w:pPr>
            <w:r w:rsidRPr="005A5BA6">
              <w:rPr>
                <w:rFonts w:ascii="宋体" w:hAnsi="宋体" w:cs="宋体" w:hint="eastAsia"/>
                <w:color w:val="000000"/>
                <w:kern w:val="0"/>
                <w:sz w:val="18"/>
                <w:szCs w:val="18"/>
              </w:rPr>
              <w:t>租赁北京长城伟业投资总公司办公楼的项目工作，用于北京怀柔科学城管理委员会2020年行政机关日常办公及怀柔科学城展览展示中心宣传服务工作。</w:t>
            </w:r>
          </w:p>
        </w:tc>
      </w:tr>
      <w:tr w:rsidR="00876913" w:rsidRPr="005A5BA6" w:rsidTr="00C20664">
        <w:trPr>
          <w:trHeight w:val="270"/>
          <w:jc w:val="center"/>
        </w:trPr>
        <w:tc>
          <w:tcPr>
            <w:tcW w:w="700" w:type="dxa"/>
            <w:vMerge w:val="restart"/>
            <w:tcBorders>
              <w:top w:val="nil"/>
              <w:left w:val="single" w:sz="4" w:space="0" w:color="auto"/>
              <w:bottom w:val="nil"/>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绩效</w:t>
            </w:r>
            <w:r w:rsidRPr="005A5BA6">
              <w:rPr>
                <w:rFonts w:ascii="宋体" w:hAnsi="宋体" w:cs="宋体" w:hint="eastAsia"/>
                <w:color w:val="000000"/>
                <w:kern w:val="0"/>
                <w:sz w:val="18"/>
                <w:szCs w:val="18"/>
              </w:rPr>
              <w:br/>
              <w:t>指标</w:t>
            </w:r>
          </w:p>
        </w:tc>
        <w:tc>
          <w:tcPr>
            <w:tcW w:w="799" w:type="dxa"/>
            <w:vMerge w:val="restart"/>
            <w:tcBorders>
              <w:top w:val="nil"/>
              <w:left w:val="single" w:sz="4" w:space="0" w:color="auto"/>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一级指标</w:t>
            </w:r>
          </w:p>
        </w:tc>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二级指标</w:t>
            </w:r>
          </w:p>
        </w:tc>
        <w:tc>
          <w:tcPr>
            <w:tcW w:w="12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三级指标</w:t>
            </w:r>
          </w:p>
        </w:tc>
        <w:tc>
          <w:tcPr>
            <w:tcW w:w="1886" w:type="dxa"/>
            <w:gridSpan w:val="2"/>
            <w:tcBorders>
              <w:top w:val="nil"/>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年度</w:t>
            </w:r>
          </w:p>
        </w:tc>
        <w:tc>
          <w:tcPr>
            <w:tcW w:w="2001" w:type="dxa"/>
            <w:tcBorders>
              <w:top w:val="nil"/>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实际</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分值</w:t>
            </w:r>
          </w:p>
        </w:tc>
        <w:tc>
          <w:tcPr>
            <w:tcW w:w="784" w:type="dxa"/>
            <w:vMerge w:val="restart"/>
            <w:tcBorders>
              <w:top w:val="nil"/>
              <w:left w:val="single" w:sz="4" w:space="0" w:color="auto"/>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得分</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偏差原因分析及改进措施</w:t>
            </w:r>
          </w:p>
        </w:tc>
      </w:tr>
      <w:tr w:rsidR="00876913" w:rsidRPr="005A5BA6" w:rsidTr="00C20664">
        <w:trPr>
          <w:trHeight w:val="270"/>
          <w:jc w:val="center"/>
        </w:trPr>
        <w:tc>
          <w:tcPr>
            <w:tcW w:w="700" w:type="dxa"/>
            <w:vMerge/>
            <w:tcBorders>
              <w:top w:val="nil"/>
              <w:left w:val="single" w:sz="4" w:space="0" w:color="auto"/>
              <w:bottom w:val="nil"/>
              <w:right w:val="single" w:sz="4" w:space="0" w:color="auto"/>
            </w:tcBorders>
            <w:vAlign w:val="center"/>
            <w:hideMark/>
          </w:tcPr>
          <w:p w:rsidR="00876913" w:rsidRPr="005A5BA6" w:rsidRDefault="00876913" w:rsidP="00C20664">
            <w:pPr>
              <w:widowControl/>
              <w:jc w:val="left"/>
              <w:rPr>
                <w:rFonts w:ascii="宋体" w:hAnsi="宋体" w:cs="宋体"/>
                <w:color w:val="000000"/>
                <w:kern w:val="0"/>
                <w:sz w:val="18"/>
                <w:szCs w:val="18"/>
              </w:rPr>
            </w:pPr>
          </w:p>
        </w:tc>
        <w:tc>
          <w:tcPr>
            <w:tcW w:w="799" w:type="dxa"/>
            <w:vMerge/>
            <w:tcBorders>
              <w:top w:val="nil"/>
              <w:left w:val="single" w:sz="4" w:space="0" w:color="auto"/>
              <w:bottom w:val="single" w:sz="4" w:space="0" w:color="auto"/>
              <w:right w:val="single" w:sz="4" w:space="0" w:color="auto"/>
            </w:tcBorders>
            <w:vAlign w:val="center"/>
            <w:hideMark/>
          </w:tcPr>
          <w:p w:rsidR="00876913" w:rsidRPr="005A5BA6" w:rsidRDefault="00876913" w:rsidP="00C20664">
            <w:pPr>
              <w:widowControl/>
              <w:jc w:val="left"/>
              <w:rPr>
                <w:rFonts w:ascii="宋体" w:hAnsi="宋体" w:cs="宋体"/>
                <w:color w:val="000000"/>
                <w:kern w:val="0"/>
                <w:sz w:val="18"/>
                <w:szCs w:val="18"/>
              </w:rPr>
            </w:pPr>
          </w:p>
        </w:tc>
        <w:tc>
          <w:tcPr>
            <w:tcW w:w="910" w:type="dxa"/>
            <w:vMerge/>
            <w:tcBorders>
              <w:top w:val="nil"/>
              <w:left w:val="single" w:sz="4" w:space="0" w:color="auto"/>
              <w:bottom w:val="single" w:sz="4" w:space="0" w:color="auto"/>
              <w:right w:val="single" w:sz="4" w:space="0" w:color="auto"/>
            </w:tcBorders>
            <w:vAlign w:val="center"/>
            <w:hideMark/>
          </w:tcPr>
          <w:p w:rsidR="00876913" w:rsidRPr="005A5BA6" w:rsidRDefault="00876913" w:rsidP="00C20664">
            <w:pPr>
              <w:widowControl/>
              <w:jc w:val="left"/>
              <w:rPr>
                <w:rFonts w:ascii="宋体" w:hAnsi="宋体" w:cs="宋体"/>
                <w:color w:val="000000"/>
                <w:kern w:val="0"/>
                <w:sz w:val="18"/>
                <w:szCs w:val="18"/>
              </w:rPr>
            </w:pPr>
          </w:p>
        </w:tc>
        <w:tc>
          <w:tcPr>
            <w:tcW w:w="1288" w:type="dxa"/>
            <w:gridSpan w:val="2"/>
            <w:vMerge/>
            <w:tcBorders>
              <w:top w:val="single" w:sz="4" w:space="0" w:color="auto"/>
              <w:left w:val="single" w:sz="4" w:space="0" w:color="auto"/>
              <w:bottom w:val="single" w:sz="4" w:space="0" w:color="auto"/>
              <w:right w:val="single" w:sz="4" w:space="0" w:color="auto"/>
            </w:tcBorders>
            <w:vAlign w:val="center"/>
            <w:hideMark/>
          </w:tcPr>
          <w:p w:rsidR="00876913" w:rsidRPr="005A5BA6" w:rsidRDefault="00876913" w:rsidP="00C20664">
            <w:pPr>
              <w:widowControl/>
              <w:jc w:val="left"/>
              <w:rPr>
                <w:rFonts w:ascii="宋体" w:hAnsi="宋体" w:cs="宋体"/>
                <w:color w:val="000000"/>
                <w:kern w:val="0"/>
                <w:sz w:val="18"/>
                <w:szCs w:val="18"/>
              </w:rPr>
            </w:pPr>
          </w:p>
        </w:tc>
        <w:tc>
          <w:tcPr>
            <w:tcW w:w="1886" w:type="dxa"/>
            <w:gridSpan w:val="2"/>
            <w:tcBorders>
              <w:top w:val="nil"/>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指标值</w:t>
            </w:r>
          </w:p>
        </w:tc>
        <w:tc>
          <w:tcPr>
            <w:tcW w:w="2001" w:type="dxa"/>
            <w:tcBorders>
              <w:top w:val="nil"/>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完成值</w:t>
            </w:r>
          </w:p>
        </w:tc>
        <w:tc>
          <w:tcPr>
            <w:tcW w:w="994" w:type="dxa"/>
            <w:vMerge/>
            <w:tcBorders>
              <w:top w:val="nil"/>
              <w:left w:val="single" w:sz="4" w:space="0" w:color="auto"/>
              <w:bottom w:val="single" w:sz="4" w:space="0" w:color="auto"/>
              <w:right w:val="single" w:sz="4" w:space="0" w:color="auto"/>
            </w:tcBorders>
            <w:vAlign w:val="center"/>
            <w:hideMark/>
          </w:tcPr>
          <w:p w:rsidR="00876913" w:rsidRPr="005A5BA6" w:rsidRDefault="00876913" w:rsidP="00C20664">
            <w:pPr>
              <w:widowControl/>
              <w:jc w:val="left"/>
              <w:rPr>
                <w:rFonts w:ascii="宋体" w:hAnsi="宋体" w:cs="宋体"/>
                <w:color w:val="000000"/>
                <w:kern w:val="0"/>
                <w:sz w:val="18"/>
                <w:szCs w:val="18"/>
              </w:rPr>
            </w:pPr>
          </w:p>
        </w:tc>
        <w:tc>
          <w:tcPr>
            <w:tcW w:w="784" w:type="dxa"/>
            <w:vMerge/>
            <w:tcBorders>
              <w:top w:val="nil"/>
              <w:left w:val="single" w:sz="4" w:space="0" w:color="auto"/>
              <w:bottom w:val="single" w:sz="4" w:space="0" w:color="auto"/>
              <w:right w:val="single" w:sz="4" w:space="0" w:color="auto"/>
            </w:tcBorders>
            <w:vAlign w:val="center"/>
            <w:hideMark/>
          </w:tcPr>
          <w:p w:rsidR="00876913" w:rsidRPr="005A5BA6" w:rsidRDefault="00876913" w:rsidP="00C20664">
            <w:pPr>
              <w:widowControl/>
              <w:jc w:val="left"/>
              <w:rPr>
                <w:rFonts w:ascii="宋体" w:hAnsi="宋体" w:cs="宋体"/>
                <w:color w:val="000000"/>
                <w:kern w:val="0"/>
                <w:sz w:val="18"/>
                <w:szCs w:val="18"/>
              </w:rPr>
            </w:pPr>
          </w:p>
        </w:tc>
        <w:tc>
          <w:tcPr>
            <w:tcW w:w="1442" w:type="dxa"/>
            <w:vMerge/>
            <w:tcBorders>
              <w:top w:val="nil"/>
              <w:left w:val="single" w:sz="4" w:space="0" w:color="auto"/>
              <w:bottom w:val="single" w:sz="4" w:space="0" w:color="auto"/>
              <w:right w:val="single" w:sz="4" w:space="0" w:color="auto"/>
            </w:tcBorders>
            <w:vAlign w:val="center"/>
            <w:hideMark/>
          </w:tcPr>
          <w:p w:rsidR="00876913" w:rsidRPr="005A5BA6" w:rsidRDefault="00876913" w:rsidP="00C20664">
            <w:pPr>
              <w:widowControl/>
              <w:jc w:val="left"/>
              <w:rPr>
                <w:rFonts w:ascii="宋体" w:hAnsi="宋体" w:cs="宋体"/>
                <w:color w:val="000000"/>
                <w:kern w:val="0"/>
                <w:sz w:val="18"/>
                <w:szCs w:val="18"/>
              </w:rPr>
            </w:pPr>
          </w:p>
        </w:tc>
      </w:tr>
      <w:tr w:rsidR="00876913" w:rsidRPr="005A5BA6" w:rsidTr="00C20664">
        <w:trPr>
          <w:trHeight w:val="1080"/>
          <w:jc w:val="center"/>
        </w:trPr>
        <w:tc>
          <w:tcPr>
            <w:tcW w:w="700" w:type="dxa"/>
            <w:vMerge/>
            <w:tcBorders>
              <w:top w:val="nil"/>
              <w:left w:val="single" w:sz="4" w:space="0" w:color="auto"/>
              <w:bottom w:val="nil"/>
              <w:right w:val="single" w:sz="4" w:space="0" w:color="auto"/>
            </w:tcBorders>
            <w:vAlign w:val="center"/>
            <w:hideMark/>
          </w:tcPr>
          <w:p w:rsidR="00876913" w:rsidRPr="005A5BA6" w:rsidRDefault="00876913" w:rsidP="00C20664">
            <w:pPr>
              <w:widowControl/>
              <w:jc w:val="left"/>
              <w:rPr>
                <w:rFonts w:ascii="宋体" w:hAnsi="宋体" w:cs="宋体"/>
                <w:color w:val="000000"/>
                <w:kern w:val="0"/>
                <w:sz w:val="18"/>
                <w:szCs w:val="18"/>
              </w:rPr>
            </w:pPr>
          </w:p>
        </w:tc>
        <w:tc>
          <w:tcPr>
            <w:tcW w:w="799" w:type="dxa"/>
            <w:vMerge w:val="restart"/>
            <w:tcBorders>
              <w:top w:val="nil"/>
              <w:left w:val="single" w:sz="4" w:space="0" w:color="auto"/>
              <w:bottom w:val="single" w:sz="4" w:space="0" w:color="auto"/>
              <w:right w:val="single" w:sz="4" w:space="0" w:color="auto"/>
            </w:tcBorders>
            <w:shd w:val="clear" w:color="auto" w:fill="auto"/>
            <w:vAlign w:val="center"/>
            <w:hideMark/>
          </w:tcPr>
          <w:p w:rsidR="00876913" w:rsidRDefault="00876913" w:rsidP="00C20664">
            <w:pPr>
              <w:widowControl/>
              <w:jc w:val="center"/>
              <w:rPr>
                <w:rFonts w:ascii="宋体" w:hAnsi="宋体" w:cs="宋体" w:hint="eastAsia"/>
                <w:color w:val="000000"/>
                <w:kern w:val="0"/>
                <w:sz w:val="18"/>
                <w:szCs w:val="18"/>
              </w:rPr>
            </w:pPr>
            <w:r w:rsidRPr="005A5BA6">
              <w:rPr>
                <w:rFonts w:ascii="宋体" w:hAnsi="宋体" w:cs="宋体" w:hint="eastAsia"/>
                <w:color w:val="000000"/>
                <w:kern w:val="0"/>
                <w:sz w:val="18"/>
                <w:szCs w:val="18"/>
              </w:rPr>
              <w:t>产出</w:t>
            </w:r>
          </w:p>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指标</w:t>
            </w:r>
          </w:p>
        </w:tc>
        <w:tc>
          <w:tcPr>
            <w:tcW w:w="910" w:type="dxa"/>
            <w:tcBorders>
              <w:top w:val="nil"/>
              <w:left w:val="nil"/>
              <w:bottom w:val="single" w:sz="4" w:space="0" w:color="auto"/>
              <w:right w:val="single" w:sz="4" w:space="0" w:color="auto"/>
            </w:tcBorders>
            <w:shd w:val="clear" w:color="auto" w:fill="auto"/>
            <w:vAlign w:val="center"/>
            <w:hideMark/>
          </w:tcPr>
          <w:p w:rsidR="00876913" w:rsidRDefault="00876913" w:rsidP="00C20664">
            <w:pPr>
              <w:widowControl/>
              <w:jc w:val="center"/>
              <w:rPr>
                <w:rFonts w:ascii="宋体" w:hAnsi="宋体" w:cs="宋体" w:hint="eastAsia"/>
                <w:color w:val="000000"/>
                <w:kern w:val="0"/>
                <w:sz w:val="18"/>
                <w:szCs w:val="18"/>
              </w:rPr>
            </w:pPr>
            <w:r w:rsidRPr="005A5BA6">
              <w:rPr>
                <w:rFonts w:ascii="宋体" w:hAnsi="宋体" w:cs="宋体" w:hint="eastAsia"/>
                <w:color w:val="000000"/>
                <w:kern w:val="0"/>
                <w:sz w:val="18"/>
                <w:szCs w:val="18"/>
              </w:rPr>
              <w:t>数量</w:t>
            </w:r>
          </w:p>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指标</w:t>
            </w:r>
          </w:p>
        </w:tc>
        <w:tc>
          <w:tcPr>
            <w:tcW w:w="1288" w:type="dxa"/>
            <w:gridSpan w:val="2"/>
            <w:tcBorders>
              <w:top w:val="single" w:sz="4" w:space="0" w:color="auto"/>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left"/>
              <w:rPr>
                <w:rFonts w:ascii="宋体" w:hAnsi="宋体" w:cs="宋体"/>
                <w:color w:val="000000"/>
                <w:kern w:val="0"/>
                <w:sz w:val="18"/>
                <w:szCs w:val="18"/>
              </w:rPr>
            </w:pPr>
            <w:r w:rsidRPr="005A5BA6">
              <w:rPr>
                <w:rFonts w:ascii="宋体" w:hAnsi="宋体" w:cs="宋体" w:hint="eastAsia"/>
                <w:color w:val="000000"/>
                <w:kern w:val="0"/>
                <w:sz w:val="18"/>
                <w:szCs w:val="18"/>
              </w:rPr>
              <w:t>租用办公楼5000平方米</w:t>
            </w:r>
          </w:p>
        </w:tc>
        <w:tc>
          <w:tcPr>
            <w:tcW w:w="1886" w:type="dxa"/>
            <w:gridSpan w:val="2"/>
            <w:tcBorders>
              <w:top w:val="nil"/>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left"/>
              <w:rPr>
                <w:rFonts w:ascii="宋体" w:hAnsi="宋体" w:cs="宋体"/>
                <w:color w:val="000000"/>
                <w:kern w:val="0"/>
                <w:sz w:val="18"/>
                <w:szCs w:val="18"/>
              </w:rPr>
            </w:pPr>
            <w:r w:rsidRPr="005A5BA6">
              <w:rPr>
                <w:rFonts w:ascii="宋体" w:hAnsi="宋体" w:cs="宋体" w:hint="eastAsia"/>
                <w:color w:val="000000"/>
                <w:kern w:val="0"/>
                <w:sz w:val="18"/>
                <w:szCs w:val="18"/>
              </w:rPr>
              <w:t>租用办公楼5000平方米，其中：约2000平米用于科学城展示中心用房；约300平米科学城党工委、管委会日常办公、会议、档案管理用房。</w:t>
            </w:r>
          </w:p>
        </w:tc>
        <w:tc>
          <w:tcPr>
            <w:tcW w:w="2001" w:type="dxa"/>
            <w:tcBorders>
              <w:top w:val="nil"/>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left"/>
              <w:rPr>
                <w:rFonts w:ascii="宋体" w:hAnsi="宋体" w:cs="宋体"/>
                <w:color w:val="000000"/>
                <w:kern w:val="0"/>
                <w:sz w:val="18"/>
                <w:szCs w:val="18"/>
              </w:rPr>
            </w:pPr>
            <w:r w:rsidRPr="005A5BA6">
              <w:rPr>
                <w:rFonts w:ascii="宋体" w:hAnsi="宋体" w:cs="宋体" w:hint="eastAsia"/>
                <w:color w:val="000000"/>
                <w:kern w:val="0"/>
                <w:sz w:val="18"/>
                <w:szCs w:val="18"/>
              </w:rPr>
              <w:t>租用办公楼5000平方米，其中：约2000平米用于科学城展示中心用房；约300平米科学城党工委、管委会日常办公、会议、档案管理用房。</w:t>
            </w:r>
          </w:p>
        </w:tc>
        <w:tc>
          <w:tcPr>
            <w:tcW w:w="994" w:type="dxa"/>
            <w:tcBorders>
              <w:top w:val="nil"/>
              <w:left w:val="nil"/>
              <w:bottom w:val="single" w:sz="4" w:space="0" w:color="auto"/>
              <w:right w:val="nil"/>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20</w:t>
            </w:r>
          </w:p>
        </w:tc>
        <w:tc>
          <w:tcPr>
            <w:tcW w:w="784" w:type="dxa"/>
            <w:tcBorders>
              <w:top w:val="nil"/>
              <w:left w:val="single" w:sz="4" w:space="0" w:color="auto"/>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20</w:t>
            </w:r>
          </w:p>
        </w:tc>
        <w:tc>
          <w:tcPr>
            <w:tcW w:w="1442" w:type="dxa"/>
            <w:tcBorders>
              <w:top w:val="nil"/>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 xml:space="preserve">　</w:t>
            </w:r>
          </w:p>
        </w:tc>
      </w:tr>
      <w:tr w:rsidR="00876913" w:rsidRPr="005A5BA6" w:rsidTr="00C20664">
        <w:trPr>
          <w:trHeight w:val="1065"/>
          <w:jc w:val="center"/>
        </w:trPr>
        <w:tc>
          <w:tcPr>
            <w:tcW w:w="700" w:type="dxa"/>
            <w:vMerge/>
            <w:tcBorders>
              <w:top w:val="nil"/>
              <w:left w:val="single" w:sz="4" w:space="0" w:color="auto"/>
              <w:bottom w:val="nil"/>
              <w:right w:val="single" w:sz="4" w:space="0" w:color="auto"/>
            </w:tcBorders>
            <w:vAlign w:val="center"/>
            <w:hideMark/>
          </w:tcPr>
          <w:p w:rsidR="00876913" w:rsidRPr="005A5BA6" w:rsidRDefault="00876913" w:rsidP="00C20664">
            <w:pPr>
              <w:widowControl/>
              <w:jc w:val="left"/>
              <w:rPr>
                <w:rFonts w:ascii="宋体" w:hAnsi="宋体" w:cs="宋体"/>
                <w:color w:val="000000"/>
                <w:kern w:val="0"/>
                <w:sz w:val="18"/>
                <w:szCs w:val="18"/>
              </w:rPr>
            </w:pPr>
          </w:p>
        </w:tc>
        <w:tc>
          <w:tcPr>
            <w:tcW w:w="799" w:type="dxa"/>
            <w:vMerge/>
            <w:tcBorders>
              <w:top w:val="nil"/>
              <w:left w:val="single" w:sz="4" w:space="0" w:color="auto"/>
              <w:bottom w:val="single" w:sz="4" w:space="0" w:color="auto"/>
              <w:right w:val="single" w:sz="4" w:space="0" w:color="auto"/>
            </w:tcBorders>
            <w:vAlign w:val="center"/>
            <w:hideMark/>
          </w:tcPr>
          <w:p w:rsidR="00876913" w:rsidRPr="005A5BA6" w:rsidRDefault="00876913" w:rsidP="00C20664">
            <w:pPr>
              <w:widowControl/>
              <w:jc w:val="left"/>
              <w:rPr>
                <w:rFonts w:ascii="宋体" w:hAnsi="宋体" w:cs="宋体"/>
                <w:color w:val="000000"/>
                <w:kern w:val="0"/>
                <w:sz w:val="18"/>
                <w:szCs w:val="18"/>
              </w:rPr>
            </w:pPr>
          </w:p>
        </w:tc>
        <w:tc>
          <w:tcPr>
            <w:tcW w:w="910" w:type="dxa"/>
            <w:tcBorders>
              <w:top w:val="nil"/>
              <w:left w:val="nil"/>
              <w:bottom w:val="single" w:sz="4" w:space="0" w:color="auto"/>
              <w:right w:val="single" w:sz="4" w:space="0" w:color="auto"/>
            </w:tcBorders>
            <w:shd w:val="clear" w:color="auto" w:fill="auto"/>
            <w:vAlign w:val="center"/>
            <w:hideMark/>
          </w:tcPr>
          <w:p w:rsidR="00876913" w:rsidRDefault="00876913" w:rsidP="00C20664">
            <w:pPr>
              <w:widowControl/>
              <w:jc w:val="center"/>
              <w:rPr>
                <w:rFonts w:ascii="宋体" w:hAnsi="宋体" w:cs="宋体" w:hint="eastAsia"/>
                <w:color w:val="000000"/>
                <w:kern w:val="0"/>
                <w:sz w:val="18"/>
                <w:szCs w:val="18"/>
              </w:rPr>
            </w:pPr>
            <w:r w:rsidRPr="005A5BA6">
              <w:rPr>
                <w:rFonts w:ascii="宋体" w:hAnsi="宋体" w:cs="宋体" w:hint="eastAsia"/>
                <w:color w:val="000000"/>
                <w:kern w:val="0"/>
                <w:sz w:val="18"/>
                <w:szCs w:val="18"/>
              </w:rPr>
              <w:t>质量</w:t>
            </w:r>
          </w:p>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指标</w:t>
            </w:r>
          </w:p>
        </w:tc>
        <w:tc>
          <w:tcPr>
            <w:tcW w:w="1288" w:type="dxa"/>
            <w:gridSpan w:val="2"/>
            <w:tcBorders>
              <w:top w:val="single" w:sz="4" w:space="0" w:color="auto"/>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left"/>
              <w:rPr>
                <w:rFonts w:ascii="宋体" w:hAnsi="宋体" w:cs="宋体"/>
                <w:color w:val="000000"/>
                <w:kern w:val="0"/>
                <w:sz w:val="18"/>
                <w:szCs w:val="18"/>
              </w:rPr>
            </w:pPr>
            <w:r w:rsidRPr="005A5BA6">
              <w:rPr>
                <w:rFonts w:ascii="宋体" w:hAnsi="宋体" w:cs="宋体" w:hint="eastAsia"/>
                <w:color w:val="000000"/>
                <w:kern w:val="0"/>
                <w:sz w:val="18"/>
                <w:szCs w:val="18"/>
              </w:rPr>
              <w:t>保障机构日常运行</w:t>
            </w:r>
          </w:p>
        </w:tc>
        <w:tc>
          <w:tcPr>
            <w:tcW w:w="1886" w:type="dxa"/>
            <w:gridSpan w:val="2"/>
            <w:tcBorders>
              <w:top w:val="nil"/>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left"/>
              <w:rPr>
                <w:rFonts w:ascii="宋体" w:hAnsi="宋体" w:cs="宋体"/>
                <w:color w:val="000000"/>
                <w:kern w:val="0"/>
                <w:sz w:val="18"/>
                <w:szCs w:val="18"/>
              </w:rPr>
            </w:pPr>
            <w:r w:rsidRPr="005A5BA6">
              <w:rPr>
                <w:rFonts w:ascii="宋体" w:hAnsi="宋体" w:cs="宋体" w:hint="eastAsia"/>
                <w:color w:val="000000"/>
                <w:kern w:val="0"/>
                <w:sz w:val="18"/>
                <w:szCs w:val="18"/>
              </w:rPr>
              <w:t>保障机构工作人员办公用房实际使用面积在规定范围90%-100%，保障各类会议正常召开全年约200场，保障会展中心正常开放展示接待来访全年约18000人次。</w:t>
            </w:r>
          </w:p>
        </w:tc>
        <w:tc>
          <w:tcPr>
            <w:tcW w:w="2001" w:type="dxa"/>
            <w:tcBorders>
              <w:top w:val="nil"/>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left"/>
              <w:rPr>
                <w:rFonts w:ascii="宋体" w:hAnsi="宋体" w:cs="宋体"/>
                <w:color w:val="000000"/>
                <w:kern w:val="0"/>
                <w:sz w:val="18"/>
                <w:szCs w:val="18"/>
              </w:rPr>
            </w:pPr>
            <w:r w:rsidRPr="005A5BA6">
              <w:rPr>
                <w:rFonts w:ascii="宋体" w:hAnsi="宋体" w:cs="宋体" w:hint="eastAsia"/>
                <w:color w:val="000000"/>
                <w:kern w:val="0"/>
                <w:sz w:val="18"/>
                <w:szCs w:val="18"/>
              </w:rPr>
              <w:t>保障机构工作人员办公用房实际使用面积基本在规定范围内，2019年以来，共组织召开各类会议420余次，安排各类调研接待活动900余次，共接待2.5万余人。</w:t>
            </w:r>
          </w:p>
        </w:tc>
        <w:tc>
          <w:tcPr>
            <w:tcW w:w="994" w:type="dxa"/>
            <w:tcBorders>
              <w:top w:val="nil"/>
              <w:left w:val="nil"/>
              <w:bottom w:val="single" w:sz="4" w:space="0" w:color="auto"/>
              <w:right w:val="nil"/>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20</w:t>
            </w:r>
          </w:p>
        </w:tc>
        <w:tc>
          <w:tcPr>
            <w:tcW w:w="784" w:type="dxa"/>
            <w:tcBorders>
              <w:top w:val="nil"/>
              <w:left w:val="single" w:sz="4" w:space="0" w:color="auto"/>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16</w:t>
            </w:r>
          </w:p>
        </w:tc>
        <w:tc>
          <w:tcPr>
            <w:tcW w:w="1442" w:type="dxa"/>
            <w:tcBorders>
              <w:top w:val="nil"/>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无相关数据信息统计证据材料。</w:t>
            </w:r>
          </w:p>
        </w:tc>
      </w:tr>
      <w:tr w:rsidR="00876913" w:rsidRPr="005A5BA6" w:rsidTr="00C20664">
        <w:trPr>
          <w:trHeight w:val="435"/>
          <w:jc w:val="center"/>
        </w:trPr>
        <w:tc>
          <w:tcPr>
            <w:tcW w:w="700" w:type="dxa"/>
            <w:vMerge/>
            <w:tcBorders>
              <w:top w:val="nil"/>
              <w:left w:val="single" w:sz="4" w:space="0" w:color="auto"/>
              <w:bottom w:val="nil"/>
              <w:right w:val="single" w:sz="4" w:space="0" w:color="auto"/>
            </w:tcBorders>
            <w:vAlign w:val="center"/>
            <w:hideMark/>
          </w:tcPr>
          <w:p w:rsidR="00876913" w:rsidRPr="005A5BA6" w:rsidRDefault="00876913" w:rsidP="00C20664">
            <w:pPr>
              <w:widowControl/>
              <w:jc w:val="left"/>
              <w:rPr>
                <w:rFonts w:ascii="宋体" w:hAnsi="宋体" w:cs="宋体"/>
                <w:color w:val="000000"/>
                <w:kern w:val="0"/>
                <w:sz w:val="18"/>
                <w:szCs w:val="18"/>
              </w:rPr>
            </w:pPr>
          </w:p>
        </w:tc>
        <w:tc>
          <w:tcPr>
            <w:tcW w:w="799" w:type="dxa"/>
            <w:vMerge/>
            <w:tcBorders>
              <w:top w:val="nil"/>
              <w:left w:val="single" w:sz="4" w:space="0" w:color="auto"/>
              <w:bottom w:val="single" w:sz="4" w:space="0" w:color="auto"/>
              <w:right w:val="single" w:sz="4" w:space="0" w:color="auto"/>
            </w:tcBorders>
            <w:vAlign w:val="center"/>
            <w:hideMark/>
          </w:tcPr>
          <w:p w:rsidR="00876913" w:rsidRPr="005A5BA6" w:rsidRDefault="00876913" w:rsidP="00C20664">
            <w:pPr>
              <w:widowControl/>
              <w:jc w:val="left"/>
              <w:rPr>
                <w:rFonts w:ascii="宋体" w:hAnsi="宋体" w:cs="宋体"/>
                <w:color w:val="000000"/>
                <w:kern w:val="0"/>
                <w:sz w:val="18"/>
                <w:szCs w:val="18"/>
              </w:rPr>
            </w:pPr>
          </w:p>
        </w:tc>
        <w:tc>
          <w:tcPr>
            <w:tcW w:w="910" w:type="dxa"/>
            <w:tcBorders>
              <w:top w:val="nil"/>
              <w:left w:val="nil"/>
              <w:bottom w:val="single" w:sz="4" w:space="0" w:color="auto"/>
              <w:right w:val="single" w:sz="4" w:space="0" w:color="auto"/>
            </w:tcBorders>
            <w:shd w:val="clear" w:color="auto" w:fill="auto"/>
            <w:vAlign w:val="center"/>
            <w:hideMark/>
          </w:tcPr>
          <w:p w:rsidR="00876913" w:rsidRDefault="00876913" w:rsidP="00C20664">
            <w:pPr>
              <w:widowControl/>
              <w:jc w:val="center"/>
              <w:rPr>
                <w:rFonts w:ascii="宋体" w:hAnsi="宋体" w:cs="宋体" w:hint="eastAsia"/>
                <w:color w:val="000000"/>
                <w:kern w:val="0"/>
                <w:sz w:val="18"/>
                <w:szCs w:val="18"/>
              </w:rPr>
            </w:pPr>
            <w:r w:rsidRPr="005A5BA6">
              <w:rPr>
                <w:rFonts w:ascii="宋体" w:hAnsi="宋体" w:cs="宋体" w:hint="eastAsia"/>
                <w:color w:val="000000"/>
                <w:kern w:val="0"/>
                <w:sz w:val="18"/>
                <w:szCs w:val="18"/>
              </w:rPr>
              <w:t>时效</w:t>
            </w:r>
          </w:p>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指标</w:t>
            </w:r>
          </w:p>
        </w:tc>
        <w:tc>
          <w:tcPr>
            <w:tcW w:w="1288" w:type="dxa"/>
            <w:gridSpan w:val="2"/>
            <w:tcBorders>
              <w:top w:val="single" w:sz="4" w:space="0" w:color="auto"/>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left"/>
              <w:rPr>
                <w:rFonts w:ascii="宋体" w:hAnsi="宋体" w:cs="宋体"/>
                <w:color w:val="000000"/>
                <w:kern w:val="0"/>
                <w:sz w:val="18"/>
                <w:szCs w:val="18"/>
              </w:rPr>
            </w:pPr>
            <w:r w:rsidRPr="005A5BA6">
              <w:rPr>
                <w:rFonts w:ascii="宋体" w:hAnsi="宋体" w:cs="宋体" w:hint="eastAsia"/>
                <w:color w:val="000000"/>
                <w:kern w:val="0"/>
                <w:sz w:val="18"/>
                <w:szCs w:val="18"/>
              </w:rPr>
              <w:t>按时支付房租费用</w:t>
            </w:r>
          </w:p>
        </w:tc>
        <w:tc>
          <w:tcPr>
            <w:tcW w:w="1886" w:type="dxa"/>
            <w:gridSpan w:val="2"/>
            <w:tcBorders>
              <w:top w:val="nil"/>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left"/>
              <w:rPr>
                <w:rFonts w:ascii="宋体" w:hAnsi="宋体" w:cs="宋体"/>
                <w:color w:val="000000"/>
                <w:kern w:val="0"/>
                <w:sz w:val="18"/>
                <w:szCs w:val="18"/>
              </w:rPr>
            </w:pPr>
            <w:r w:rsidRPr="005A5BA6">
              <w:rPr>
                <w:rFonts w:ascii="宋体" w:hAnsi="宋体" w:cs="宋体" w:hint="eastAsia"/>
                <w:color w:val="000000"/>
                <w:kern w:val="0"/>
                <w:sz w:val="18"/>
                <w:szCs w:val="18"/>
              </w:rPr>
              <w:t>按合同约定支付房屋租赁费用。</w:t>
            </w:r>
          </w:p>
        </w:tc>
        <w:tc>
          <w:tcPr>
            <w:tcW w:w="2001" w:type="dxa"/>
            <w:tcBorders>
              <w:top w:val="nil"/>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left"/>
              <w:rPr>
                <w:rFonts w:ascii="宋体" w:hAnsi="宋体" w:cs="宋体"/>
                <w:color w:val="000000"/>
                <w:kern w:val="0"/>
                <w:sz w:val="18"/>
                <w:szCs w:val="18"/>
              </w:rPr>
            </w:pPr>
            <w:r w:rsidRPr="005A5BA6">
              <w:rPr>
                <w:rFonts w:ascii="宋体" w:hAnsi="宋体" w:cs="宋体" w:hint="eastAsia"/>
                <w:color w:val="000000"/>
                <w:kern w:val="0"/>
                <w:sz w:val="18"/>
                <w:szCs w:val="18"/>
              </w:rPr>
              <w:t>按合同约定支付房屋租赁费用。</w:t>
            </w:r>
          </w:p>
        </w:tc>
        <w:tc>
          <w:tcPr>
            <w:tcW w:w="994" w:type="dxa"/>
            <w:tcBorders>
              <w:top w:val="nil"/>
              <w:left w:val="nil"/>
              <w:bottom w:val="single" w:sz="4" w:space="0" w:color="auto"/>
              <w:right w:val="nil"/>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20</w:t>
            </w:r>
          </w:p>
        </w:tc>
        <w:tc>
          <w:tcPr>
            <w:tcW w:w="784" w:type="dxa"/>
            <w:tcBorders>
              <w:top w:val="nil"/>
              <w:left w:val="single" w:sz="4" w:space="0" w:color="auto"/>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20</w:t>
            </w:r>
          </w:p>
        </w:tc>
        <w:tc>
          <w:tcPr>
            <w:tcW w:w="1442" w:type="dxa"/>
            <w:tcBorders>
              <w:top w:val="nil"/>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 xml:space="preserve">　</w:t>
            </w:r>
          </w:p>
        </w:tc>
      </w:tr>
      <w:tr w:rsidR="00876913" w:rsidRPr="005A5BA6" w:rsidTr="00C20664">
        <w:trPr>
          <w:trHeight w:val="435"/>
          <w:jc w:val="center"/>
        </w:trPr>
        <w:tc>
          <w:tcPr>
            <w:tcW w:w="700" w:type="dxa"/>
            <w:vMerge/>
            <w:tcBorders>
              <w:top w:val="nil"/>
              <w:left w:val="single" w:sz="4" w:space="0" w:color="auto"/>
              <w:bottom w:val="nil"/>
              <w:right w:val="single" w:sz="4" w:space="0" w:color="auto"/>
            </w:tcBorders>
            <w:vAlign w:val="center"/>
            <w:hideMark/>
          </w:tcPr>
          <w:p w:rsidR="00876913" w:rsidRPr="005A5BA6" w:rsidRDefault="00876913" w:rsidP="00C20664">
            <w:pPr>
              <w:widowControl/>
              <w:jc w:val="left"/>
              <w:rPr>
                <w:rFonts w:ascii="宋体" w:hAnsi="宋体" w:cs="宋体"/>
                <w:color w:val="000000"/>
                <w:kern w:val="0"/>
                <w:sz w:val="18"/>
                <w:szCs w:val="18"/>
              </w:rPr>
            </w:pPr>
          </w:p>
        </w:tc>
        <w:tc>
          <w:tcPr>
            <w:tcW w:w="799" w:type="dxa"/>
            <w:vMerge/>
            <w:tcBorders>
              <w:top w:val="nil"/>
              <w:left w:val="single" w:sz="4" w:space="0" w:color="auto"/>
              <w:bottom w:val="single" w:sz="4" w:space="0" w:color="auto"/>
              <w:right w:val="single" w:sz="4" w:space="0" w:color="auto"/>
            </w:tcBorders>
            <w:vAlign w:val="center"/>
            <w:hideMark/>
          </w:tcPr>
          <w:p w:rsidR="00876913" w:rsidRPr="005A5BA6" w:rsidRDefault="00876913" w:rsidP="00C20664">
            <w:pPr>
              <w:widowControl/>
              <w:jc w:val="left"/>
              <w:rPr>
                <w:rFonts w:ascii="宋体" w:hAnsi="宋体" w:cs="宋体"/>
                <w:color w:val="000000"/>
                <w:kern w:val="0"/>
                <w:sz w:val="18"/>
                <w:szCs w:val="18"/>
              </w:rPr>
            </w:pPr>
          </w:p>
        </w:tc>
        <w:tc>
          <w:tcPr>
            <w:tcW w:w="910" w:type="dxa"/>
            <w:tcBorders>
              <w:top w:val="nil"/>
              <w:left w:val="nil"/>
              <w:bottom w:val="single" w:sz="4" w:space="0" w:color="auto"/>
              <w:right w:val="single" w:sz="4" w:space="0" w:color="auto"/>
            </w:tcBorders>
            <w:shd w:val="clear" w:color="auto" w:fill="auto"/>
            <w:vAlign w:val="center"/>
            <w:hideMark/>
          </w:tcPr>
          <w:p w:rsidR="00876913" w:rsidRDefault="00876913" w:rsidP="00C20664">
            <w:pPr>
              <w:widowControl/>
              <w:jc w:val="center"/>
              <w:rPr>
                <w:rFonts w:ascii="宋体" w:hAnsi="宋体" w:cs="宋体" w:hint="eastAsia"/>
                <w:color w:val="000000"/>
                <w:kern w:val="0"/>
                <w:sz w:val="18"/>
                <w:szCs w:val="18"/>
              </w:rPr>
            </w:pPr>
            <w:r w:rsidRPr="005A5BA6">
              <w:rPr>
                <w:rFonts w:ascii="宋体" w:hAnsi="宋体" w:cs="宋体" w:hint="eastAsia"/>
                <w:color w:val="000000"/>
                <w:kern w:val="0"/>
                <w:sz w:val="18"/>
                <w:szCs w:val="18"/>
              </w:rPr>
              <w:t>成本</w:t>
            </w:r>
          </w:p>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指标</w:t>
            </w:r>
          </w:p>
        </w:tc>
        <w:tc>
          <w:tcPr>
            <w:tcW w:w="1288" w:type="dxa"/>
            <w:gridSpan w:val="2"/>
            <w:tcBorders>
              <w:top w:val="single" w:sz="4" w:space="0" w:color="auto"/>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left"/>
              <w:rPr>
                <w:rFonts w:ascii="宋体" w:hAnsi="宋体" w:cs="宋体"/>
                <w:color w:val="000000"/>
                <w:kern w:val="0"/>
                <w:sz w:val="18"/>
                <w:szCs w:val="18"/>
              </w:rPr>
            </w:pPr>
            <w:r w:rsidRPr="005A5BA6">
              <w:rPr>
                <w:rFonts w:ascii="宋体" w:hAnsi="宋体" w:cs="宋体" w:hint="eastAsia"/>
                <w:color w:val="000000"/>
                <w:kern w:val="0"/>
                <w:sz w:val="18"/>
                <w:szCs w:val="18"/>
              </w:rPr>
              <w:t>项目预算控制数</w:t>
            </w:r>
          </w:p>
        </w:tc>
        <w:tc>
          <w:tcPr>
            <w:tcW w:w="1886" w:type="dxa"/>
            <w:gridSpan w:val="2"/>
            <w:tcBorders>
              <w:top w:val="nil"/>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730万元</w:t>
            </w:r>
          </w:p>
        </w:tc>
        <w:tc>
          <w:tcPr>
            <w:tcW w:w="2001" w:type="dxa"/>
            <w:tcBorders>
              <w:top w:val="nil"/>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730万元</w:t>
            </w:r>
          </w:p>
        </w:tc>
        <w:tc>
          <w:tcPr>
            <w:tcW w:w="994" w:type="dxa"/>
            <w:tcBorders>
              <w:top w:val="nil"/>
              <w:left w:val="nil"/>
              <w:bottom w:val="single" w:sz="4" w:space="0" w:color="auto"/>
              <w:right w:val="nil"/>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10</w:t>
            </w:r>
          </w:p>
        </w:tc>
        <w:tc>
          <w:tcPr>
            <w:tcW w:w="784" w:type="dxa"/>
            <w:tcBorders>
              <w:top w:val="nil"/>
              <w:left w:val="single" w:sz="4" w:space="0" w:color="auto"/>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10</w:t>
            </w:r>
          </w:p>
        </w:tc>
        <w:tc>
          <w:tcPr>
            <w:tcW w:w="1442" w:type="dxa"/>
            <w:tcBorders>
              <w:top w:val="nil"/>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 xml:space="preserve">　</w:t>
            </w:r>
          </w:p>
        </w:tc>
      </w:tr>
      <w:tr w:rsidR="00876913" w:rsidRPr="005A5BA6" w:rsidTr="00C20664">
        <w:trPr>
          <w:trHeight w:val="645"/>
          <w:jc w:val="center"/>
        </w:trPr>
        <w:tc>
          <w:tcPr>
            <w:tcW w:w="700" w:type="dxa"/>
            <w:vMerge/>
            <w:tcBorders>
              <w:top w:val="nil"/>
              <w:left w:val="single" w:sz="4" w:space="0" w:color="auto"/>
              <w:bottom w:val="nil"/>
              <w:right w:val="single" w:sz="4" w:space="0" w:color="auto"/>
            </w:tcBorders>
            <w:vAlign w:val="center"/>
            <w:hideMark/>
          </w:tcPr>
          <w:p w:rsidR="00876913" w:rsidRPr="005A5BA6" w:rsidRDefault="00876913" w:rsidP="00C20664">
            <w:pPr>
              <w:widowControl/>
              <w:jc w:val="left"/>
              <w:rPr>
                <w:rFonts w:ascii="宋体" w:hAnsi="宋体" w:cs="宋体"/>
                <w:color w:val="000000"/>
                <w:kern w:val="0"/>
                <w:sz w:val="18"/>
                <w:szCs w:val="18"/>
              </w:rPr>
            </w:pPr>
          </w:p>
        </w:tc>
        <w:tc>
          <w:tcPr>
            <w:tcW w:w="799" w:type="dxa"/>
            <w:tcBorders>
              <w:top w:val="nil"/>
              <w:left w:val="nil"/>
              <w:bottom w:val="single" w:sz="4" w:space="0" w:color="auto"/>
              <w:right w:val="single" w:sz="4" w:space="0" w:color="auto"/>
            </w:tcBorders>
            <w:shd w:val="clear" w:color="auto" w:fill="auto"/>
            <w:vAlign w:val="center"/>
            <w:hideMark/>
          </w:tcPr>
          <w:p w:rsidR="00876913" w:rsidRDefault="00876913" w:rsidP="00C20664">
            <w:pPr>
              <w:widowControl/>
              <w:jc w:val="center"/>
              <w:rPr>
                <w:rFonts w:ascii="宋体" w:hAnsi="宋体" w:cs="宋体" w:hint="eastAsia"/>
                <w:color w:val="000000"/>
                <w:kern w:val="0"/>
                <w:sz w:val="18"/>
                <w:szCs w:val="18"/>
              </w:rPr>
            </w:pPr>
            <w:r w:rsidRPr="005A5BA6">
              <w:rPr>
                <w:rFonts w:ascii="宋体" w:hAnsi="宋体" w:cs="宋体" w:hint="eastAsia"/>
                <w:color w:val="000000"/>
                <w:kern w:val="0"/>
                <w:sz w:val="18"/>
                <w:szCs w:val="18"/>
              </w:rPr>
              <w:t>效益</w:t>
            </w:r>
          </w:p>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指标</w:t>
            </w:r>
          </w:p>
        </w:tc>
        <w:tc>
          <w:tcPr>
            <w:tcW w:w="910" w:type="dxa"/>
            <w:tcBorders>
              <w:top w:val="nil"/>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无</w:t>
            </w:r>
          </w:p>
        </w:tc>
        <w:tc>
          <w:tcPr>
            <w:tcW w:w="1288" w:type="dxa"/>
            <w:gridSpan w:val="2"/>
            <w:tcBorders>
              <w:top w:val="single" w:sz="4" w:space="0" w:color="auto"/>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left"/>
              <w:rPr>
                <w:rFonts w:ascii="宋体" w:hAnsi="宋体" w:cs="宋体"/>
                <w:color w:val="000000"/>
                <w:kern w:val="0"/>
                <w:sz w:val="18"/>
                <w:szCs w:val="18"/>
              </w:rPr>
            </w:pPr>
            <w:r w:rsidRPr="005A5BA6">
              <w:rPr>
                <w:rFonts w:ascii="宋体" w:hAnsi="宋体" w:cs="宋体" w:hint="eastAsia"/>
                <w:color w:val="000000"/>
                <w:kern w:val="0"/>
                <w:sz w:val="18"/>
                <w:szCs w:val="18"/>
              </w:rPr>
              <w:t>无</w:t>
            </w:r>
          </w:p>
        </w:tc>
        <w:tc>
          <w:tcPr>
            <w:tcW w:w="1886" w:type="dxa"/>
            <w:gridSpan w:val="2"/>
            <w:tcBorders>
              <w:top w:val="nil"/>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无</w:t>
            </w:r>
          </w:p>
        </w:tc>
        <w:tc>
          <w:tcPr>
            <w:tcW w:w="2001" w:type="dxa"/>
            <w:tcBorders>
              <w:top w:val="nil"/>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无</w:t>
            </w:r>
          </w:p>
        </w:tc>
        <w:tc>
          <w:tcPr>
            <w:tcW w:w="994" w:type="dxa"/>
            <w:tcBorders>
              <w:top w:val="nil"/>
              <w:left w:val="nil"/>
              <w:bottom w:val="single" w:sz="4" w:space="0" w:color="auto"/>
              <w:right w:val="nil"/>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0</w:t>
            </w:r>
          </w:p>
        </w:tc>
        <w:tc>
          <w:tcPr>
            <w:tcW w:w="784" w:type="dxa"/>
            <w:tcBorders>
              <w:top w:val="nil"/>
              <w:left w:val="single" w:sz="4" w:space="0" w:color="auto"/>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0</w:t>
            </w:r>
          </w:p>
        </w:tc>
        <w:tc>
          <w:tcPr>
            <w:tcW w:w="1442" w:type="dxa"/>
            <w:tcBorders>
              <w:top w:val="nil"/>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 xml:space="preserve">　</w:t>
            </w:r>
          </w:p>
        </w:tc>
      </w:tr>
      <w:tr w:rsidR="00876913" w:rsidRPr="005A5BA6" w:rsidTr="00C20664">
        <w:trPr>
          <w:trHeight w:val="615"/>
          <w:jc w:val="center"/>
        </w:trPr>
        <w:tc>
          <w:tcPr>
            <w:tcW w:w="700" w:type="dxa"/>
            <w:vMerge/>
            <w:tcBorders>
              <w:top w:val="nil"/>
              <w:left w:val="single" w:sz="4" w:space="0" w:color="auto"/>
              <w:bottom w:val="nil"/>
              <w:right w:val="single" w:sz="4" w:space="0" w:color="auto"/>
            </w:tcBorders>
            <w:vAlign w:val="center"/>
            <w:hideMark/>
          </w:tcPr>
          <w:p w:rsidR="00876913" w:rsidRPr="005A5BA6" w:rsidRDefault="00876913" w:rsidP="00C20664">
            <w:pPr>
              <w:widowControl/>
              <w:jc w:val="left"/>
              <w:rPr>
                <w:rFonts w:ascii="宋体" w:hAnsi="宋体" w:cs="宋体"/>
                <w:color w:val="000000"/>
                <w:kern w:val="0"/>
                <w:sz w:val="18"/>
                <w:szCs w:val="18"/>
              </w:rPr>
            </w:pPr>
          </w:p>
        </w:tc>
        <w:tc>
          <w:tcPr>
            <w:tcW w:w="799" w:type="dxa"/>
            <w:tcBorders>
              <w:top w:val="nil"/>
              <w:left w:val="nil"/>
              <w:bottom w:val="nil"/>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满意度指标</w:t>
            </w:r>
          </w:p>
        </w:tc>
        <w:tc>
          <w:tcPr>
            <w:tcW w:w="910" w:type="dxa"/>
            <w:tcBorders>
              <w:top w:val="nil"/>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服务对象满意度指标</w:t>
            </w:r>
          </w:p>
        </w:tc>
        <w:tc>
          <w:tcPr>
            <w:tcW w:w="1288" w:type="dxa"/>
            <w:gridSpan w:val="2"/>
            <w:tcBorders>
              <w:top w:val="single" w:sz="4" w:space="0" w:color="auto"/>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left"/>
              <w:rPr>
                <w:rFonts w:ascii="宋体" w:hAnsi="宋体" w:cs="宋体"/>
                <w:color w:val="000000"/>
                <w:kern w:val="0"/>
                <w:sz w:val="18"/>
                <w:szCs w:val="18"/>
              </w:rPr>
            </w:pPr>
            <w:r w:rsidRPr="005A5BA6">
              <w:rPr>
                <w:rFonts w:ascii="宋体" w:hAnsi="宋体" w:cs="宋体" w:hint="eastAsia"/>
                <w:color w:val="000000"/>
                <w:kern w:val="0"/>
                <w:sz w:val="18"/>
                <w:szCs w:val="18"/>
              </w:rPr>
              <w:t>本单位满意度</w:t>
            </w:r>
          </w:p>
        </w:tc>
        <w:tc>
          <w:tcPr>
            <w:tcW w:w="1886" w:type="dxa"/>
            <w:gridSpan w:val="2"/>
            <w:tcBorders>
              <w:top w:val="nil"/>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≥95%</w:t>
            </w:r>
          </w:p>
        </w:tc>
        <w:tc>
          <w:tcPr>
            <w:tcW w:w="2001" w:type="dxa"/>
            <w:tcBorders>
              <w:top w:val="nil"/>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无</w:t>
            </w:r>
          </w:p>
        </w:tc>
        <w:tc>
          <w:tcPr>
            <w:tcW w:w="994" w:type="dxa"/>
            <w:tcBorders>
              <w:top w:val="nil"/>
              <w:left w:val="nil"/>
              <w:bottom w:val="single" w:sz="4" w:space="0" w:color="auto"/>
              <w:right w:val="nil"/>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20</w:t>
            </w:r>
          </w:p>
        </w:tc>
        <w:tc>
          <w:tcPr>
            <w:tcW w:w="784" w:type="dxa"/>
            <w:tcBorders>
              <w:top w:val="nil"/>
              <w:left w:val="single" w:sz="4" w:space="0" w:color="auto"/>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1442" w:type="dxa"/>
            <w:tcBorders>
              <w:top w:val="nil"/>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D45912">
              <w:rPr>
                <w:rFonts w:ascii="宋体" w:hAnsi="宋体" w:cs="宋体" w:hint="eastAsia"/>
                <w:color w:val="000000"/>
                <w:kern w:val="0"/>
                <w:sz w:val="18"/>
                <w:szCs w:val="18"/>
              </w:rPr>
              <w:t>基本满意，但</w:t>
            </w:r>
            <w:r>
              <w:rPr>
                <w:rFonts w:ascii="宋体" w:hAnsi="宋体" w:cs="宋体" w:hint="eastAsia"/>
                <w:color w:val="000000"/>
                <w:kern w:val="0"/>
                <w:sz w:val="18"/>
                <w:szCs w:val="18"/>
              </w:rPr>
              <w:t>无</w:t>
            </w:r>
            <w:r w:rsidRPr="00D45912">
              <w:rPr>
                <w:rFonts w:ascii="宋体" w:hAnsi="宋体" w:cs="宋体" w:hint="eastAsia"/>
                <w:color w:val="000000"/>
                <w:kern w:val="0"/>
                <w:sz w:val="18"/>
                <w:szCs w:val="18"/>
              </w:rPr>
              <w:t>人员满意度调</w:t>
            </w:r>
            <w:r>
              <w:rPr>
                <w:rFonts w:ascii="宋体" w:hAnsi="宋体" w:cs="宋体" w:hint="eastAsia"/>
                <w:color w:val="000000"/>
                <w:kern w:val="0"/>
                <w:sz w:val="18"/>
                <w:szCs w:val="18"/>
              </w:rPr>
              <w:t>查证据材料。</w:t>
            </w:r>
          </w:p>
        </w:tc>
      </w:tr>
      <w:tr w:rsidR="00876913" w:rsidRPr="005A5BA6" w:rsidTr="00C20664">
        <w:trPr>
          <w:trHeight w:val="449"/>
          <w:jc w:val="center"/>
        </w:trPr>
        <w:tc>
          <w:tcPr>
            <w:tcW w:w="758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总分</w:t>
            </w:r>
          </w:p>
        </w:tc>
        <w:tc>
          <w:tcPr>
            <w:tcW w:w="994" w:type="dxa"/>
            <w:tcBorders>
              <w:top w:val="nil"/>
              <w:left w:val="nil"/>
              <w:bottom w:val="single" w:sz="4" w:space="0" w:color="auto"/>
              <w:right w:val="nil"/>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100</w:t>
            </w:r>
          </w:p>
        </w:tc>
        <w:tc>
          <w:tcPr>
            <w:tcW w:w="784" w:type="dxa"/>
            <w:tcBorders>
              <w:top w:val="nil"/>
              <w:left w:val="single" w:sz="4" w:space="0" w:color="auto"/>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92</w:t>
            </w:r>
          </w:p>
        </w:tc>
        <w:tc>
          <w:tcPr>
            <w:tcW w:w="1442" w:type="dxa"/>
            <w:tcBorders>
              <w:top w:val="nil"/>
              <w:left w:val="nil"/>
              <w:bottom w:val="single" w:sz="4" w:space="0" w:color="auto"/>
              <w:right w:val="single" w:sz="4" w:space="0" w:color="auto"/>
            </w:tcBorders>
            <w:shd w:val="clear" w:color="auto" w:fill="auto"/>
            <w:vAlign w:val="center"/>
            <w:hideMark/>
          </w:tcPr>
          <w:p w:rsidR="00876913" w:rsidRPr="005A5BA6" w:rsidRDefault="00876913" w:rsidP="00C20664">
            <w:pPr>
              <w:widowControl/>
              <w:jc w:val="center"/>
              <w:rPr>
                <w:rFonts w:ascii="宋体" w:hAnsi="宋体" w:cs="宋体"/>
                <w:color w:val="000000"/>
                <w:kern w:val="0"/>
                <w:sz w:val="18"/>
                <w:szCs w:val="18"/>
              </w:rPr>
            </w:pPr>
            <w:r w:rsidRPr="005A5BA6">
              <w:rPr>
                <w:rFonts w:ascii="宋体" w:hAnsi="宋体" w:cs="宋体" w:hint="eastAsia"/>
                <w:color w:val="000000"/>
                <w:kern w:val="0"/>
                <w:sz w:val="18"/>
                <w:szCs w:val="18"/>
              </w:rPr>
              <w:t xml:space="preserve">　</w:t>
            </w:r>
          </w:p>
        </w:tc>
      </w:tr>
    </w:tbl>
    <w:p w:rsidR="00D87BAC" w:rsidRDefault="00D87BAC">
      <w:pPr>
        <w:rPr>
          <w:rFonts w:hint="eastAsia"/>
        </w:rPr>
      </w:pPr>
    </w:p>
    <w:tbl>
      <w:tblPr>
        <w:tblW w:w="10740" w:type="dxa"/>
        <w:jc w:val="center"/>
        <w:tblInd w:w="93" w:type="dxa"/>
        <w:tblLook w:val="04A0" w:firstRow="1" w:lastRow="0" w:firstColumn="1" w:lastColumn="0" w:noHBand="0" w:noVBand="1"/>
      </w:tblPr>
      <w:tblGrid>
        <w:gridCol w:w="697"/>
        <w:gridCol w:w="643"/>
        <w:gridCol w:w="433"/>
        <w:gridCol w:w="655"/>
        <w:gridCol w:w="1324"/>
        <w:gridCol w:w="954"/>
        <w:gridCol w:w="1242"/>
        <w:gridCol w:w="1478"/>
        <w:gridCol w:w="135"/>
        <w:gridCol w:w="852"/>
        <w:gridCol w:w="756"/>
        <w:gridCol w:w="1571"/>
      </w:tblGrid>
      <w:tr w:rsidR="0010594E" w:rsidRPr="004C51E7" w:rsidTr="00C20664">
        <w:trPr>
          <w:trHeight w:val="270"/>
          <w:jc w:val="center"/>
        </w:trPr>
        <w:tc>
          <w:tcPr>
            <w:tcW w:w="17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项目名称</w:t>
            </w:r>
          </w:p>
        </w:tc>
        <w:tc>
          <w:tcPr>
            <w:tcW w:w="8967" w:type="dxa"/>
            <w:gridSpan w:val="9"/>
            <w:tcBorders>
              <w:top w:val="single" w:sz="4" w:space="0" w:color="auto"/>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财务、绩效、审计、项目评审、内控支撑业务</w:t>
            </w:r>
          </w:p>
        </w:tc>
      </w:tr>
      <w:tr w:rsidR="0010594E" w:rsidRPr="004C51E7" w:rsidTr="00C20664">
        <w:trPr>
          <w:trHeight w:val="270"/>
          <w:jc w:val="center"/>
        </w:trPr>
        <w:tc>
          <w:tcPr>
            <w:tcW w:w="17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主管部门</w:t>
            </w:r>
          </w:p>
        </w:tc>
        <w:tc>
          <w:tcPr>
            <w:tcW w:w="4175" w:type="dxa"/>
            <w:gridSpan w:val="4"/>
            <w:tcBorders>
              <w:top w:val="single" w:sz="4" w:space="0" w:color="auto"/>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北京怀柔科学城管理委员会</w:t>
            </w:r>
          </w:p>
        </w:tc>
        <w:tc>
          <w:tcPr>
            <w:tcW w:w="1478" w:type="dxa"/>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left"/>
              <w:rPr>
                <w:rFonts w:ascii="宋体" w:hAnsi="宋体" w:cs="宋体"/>
                <w:color w:val="000000"/>
                <w:kern w:val="0"/>
                <w:sz w:val="18"/>
                <w:szCs w:val="18"/>
              </w:rPr>
            </w:pPr>
            <w:r w:rsidRPr="004C51E7">
              <w:rPr>
                <w:rFonts w:ascii="宋体" w:hAnsi="宋体" w:cs="宋体" w:hint="eastAsia"/>
                <w:color w:val="000000"/>
                <w:kern w:val="0"/>
                <w:sz w:val="18"/>
                <w:szCs w:val="18"/>
              </w:rPr>
              <w:t>实施单位</w:t>
            </w:r>
          </w:p>
        </w:tc>
        <w:tc>
          <w:tcPr>
            <w:tcW w:w="3314" w:type="dxa"/>
            <w:gridSpan w:val="4"/>
            <w:tcBorders>
              <w:top w:val="single" w:sz="4" w:space="0" w:color="auto"/>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北京怀柔科学城管理委员会(本级）</w:t>
            </w:r>
          </w:p>
        </w:tc>
      </w:tr>
      <w:tr w:rsidR="0010594E" w:rsidRPr="004C51E7" w:rsidTr="00C20664">
        <w:trPr>
          <w:trHeight w:val="270"/>
          <w:jc w:val="center"/>
        </w:trPr>
        <w:tc>
          <w:tcPr>
            <w:tcW w:w="17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项目负责人</w:t>
            </w:r>
          </w:p>
        </w:tc>
        <w:tc>
          <w:tcPr>
            <w:tcW w:w="4175" w:type="dxa"/>
            <w:gridSpan w:val="4"/>
            <w:tcBorders>
              <w:top w:val="single" w:sz="4" w:space="0" w:color="auto"/>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梅云柱</w:t>
            </w:r>
          </w:p>
        </w:tc>
        <w:tc>
          <w:tcPr>
            <w:tcW w:w="1478" w:type="dxa"/>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left"/>
              <w:rPr>
                <w:rFonts w:ascii="宋体" w:hAnsi="宋体" w:cs="宋体"/>
                <w:color w:val="000000"/>
                <w:kern w:val="0"/>
                <w:sz w:val="18"/>
                <w:szCs w:val="18"/>
              </w:rPr>
            </w:pPr>
            <w:r w:rsidRPr="004C51E7">
              <w:rPr>
                <w:rFonts w:ascii="宋体" w:hAnsi="宋体" w:cs="宋体" w:hint="eastAsia"/>
                <w:color w:val="000000"/>
                <w:kern w:val="0"/>
                <w:sz w:val="18"/>
                <w:szCs w:val="18"/>
              </w:rPr>
              <w:t>联系电话</w:t>
            </w:r>
          </w:p>
        </w:tc>
        <w:tc>
          <w:tcPr>
            <w:tcW w:w="3314" w:type="dxa"/>
            <w:gridSpan w:val="4"/>
            <w:tcBorders>
              <w:top w:val="single" w:sz="4" w:space="0" w:color="auto"/>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010-61663626</w:t>
            </w:r>
          </w:p>
        </w:tc>
      </w:tr>
      <w:tr w:rsidR="0010594E" w:rsidRPr="004C51E7" w:rsidTr="00C20664">
        <w:trPr>
          <w:trHeight w:val="270"/>
          <w:jc w:val="center"/>
        </w:trPr>
        <w:tc>
          <w:tcPr>
            <w:tcW w:w="177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项目资金（万元）</w:t>
            </w:r>
          </w:p>
        </w:tc>
        <w:tc>
          <w:tcPr>
            <w:tcW w:w="1979" w:type="dxa"/>
            <w:gridSpan w:val="2"/>
            <w:tcBorders>
              <w:top w:val="single" w:sz="4" w:space="0" w:color="auto"/>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 xml:space="preserve">　</w:t>
            </w:r>
          </w:p>
        </w:tc>
        <w:tc>
          <w:tcPr>
            <w:tcW w:w="954" w:type="dxa"/>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年初预算数</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全年预算数</w:t>
            </w:r>
          </w:p>
        </w:tc>
        <w:tc>
          <w:tcPr>
            <w:tcW w:w="1478" w:type="dxa"/>
            <w:tcBorders>
              <w:top w:val="nil"/>
              <w:left w:val="nil"/>
              <w:bottom w:val="single" w:sz="4" w:space="0" w:color="auto"/>
              <w:right w:val="nil"/>
            </w:tcBorders>
            <w:shd w:val="clear" w:color="auto" w:fill="auto"/>
            <w:vAlign w:val="center"/>
            <w:hideMark/>
          </w:tcPr>
          <w:p w:rsidR="0010594E" w:rsidRPr="004C51E7" w:rsidRDefault="0010594E" w:rsidP="00C20664">
            <w:pPr>
              <w:widowControl/>
              <w:jc w:val="left"/>
              <w:rPr>
                <w:rFonts w:ascii="宋体" w:hAnsi="宋体" w:cs="宋体"/>
                <w:color w:val="000000"/>
                <w:kern w:val="0"/>
                <w:sz w:val="18"/>
                <w:szCs w:val="18"/>
              </w:rPr>
            </w:pPr>
            <w:r w:rsidRPr="004C51E7">
              <w:rPr>
                <w:rFonts w:ascii="宋体" w:hAnsi="宋体" w:cs="宋体" w:hint="eastAsia"/>
                <w:color w:val="000000"/>
                <w:kern w:val="0"/>
                <w:sz w:val="18"/>
                <w:szCs w:val="18"/>
              </w:rPr>
              <w:t>全年执行数</w:t>
            </w:r>
          </w:p>
        </w:tc>
        <w:tc>
          <w:tcPr>
            <w:tcW w:w="987" w:type="dxa"/>
            <w:gridSpan w:val="2"/>
            <w:tcBorders>
              <w:top w:val="nil"/>
              <w:left w:val="single" w:sz="4" w:space="0" w:color="auto"/>
              <w:bottom w:val="single" w:sz="4" w:space="0" w:color="auto"/>
              <w:right w:val="nil"/>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分值</w:t>
            </w:r>
          </w:p>
        </w:tc>
        <w:tc>
          <w:tcPr>
            <w:tcW w:w="756" w:type="dxa"/>
            <w:tcBorders>
              <w:top w:val="nil"/>
              <w:left w:val="single" w:sz="4" w:space="0" w:color="auto"/>
              <w:bottom w:val="single" w:sz="4" w:space="0" w:color="auto"/>
              <w:right w:val="nil"/>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执行率</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得分</w:t>
            </w:r>
          </w:p>
        </w:tc>
      </w:tr>
      <w:tr w:rsidR="0010594E" w:rsidRPr="004C51E7" w:rsidTr="00C20664">
        <w:trPr>
          <w:trHeight w:val="270"/>
          <w:jc w:val="center"/>
        </w:trPr>
        <w:tc>
          <w:tcPr>
            <w:tcW w:w="1773" w:type="dxa"/>
            <w:gridSpan w:val="3"/>
            <w:vMerge/>
            <w:tcBorders>
              <w:top w:val="single" w:sz="4" w:space="0" w:color="auto"/>
              <w:left w:val="single" w:sz="4" w:space="0" w:color="auto"/>
              <w:bottom w:val="single" w:sz="4" w:space="0" w:color="000000"/>
              <w:right w:val="single" w:sz="4" w:space="0" w:color="000000"/>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1979" w:type="dxa"/>
            <w:gridSpan w:val="2"/>
            <w:tcBorders>
              <w:top w:val="single" w:sz="4" w:space="0" w:color="auto"/>
              <w:left w:val="nil"/>
              <w:bottom w:val="single" w:sz="4" w:space="0" w:color="auto"/>
              <w:right w:val="single" w:sz="4" w:space="0" w:color="auto"/>
            </w:tcBorders>
            <w:shd w:val="clear" w:color="auto" w:fill="auto"/>
            <w:vAlign w:val="center"/>
            <w:hideMark/>
          </w:tcPr>
          <w:p w:rsidR="0010594E" w:rsidRPr="004C51E7" w:rsidRDefault="0010594E" w:rsidP="00C20664">
            <w:pPr>
              <w:widowControl/>
              <w:rPr>
                <w:rFonts w:ascii="宋体" w:hAnsi="宋体" w:cs="宋体"/>
                <w:color w:val="000000"/>
                <w:kern w:val="0"/>
                <w:sz w:val="18"/>
                <w:szCs w:val="18"/>
              </w:rPr>
            </w:pPr>
            <w:r w:rsidRPr="004C51E7">
              <w:rPr>
                <w:rFonts w:ascii="宋体" w:hAnsi="宋体" w:cs="宋体" w:hint="eastAsia"/>
                <w:color w:val="000000"/>
                <w:kern w:val="0"/>
                <w:sz w:val="18"/>
                <w:szCs w:val="18"/>
              </w:rPr>
              <w:t>年度资金总额</w:t>
            </w:r>
          </w:p>
        </w:tc>
        <w:tc>
          <w:tcPr>
            <w:tcW w:w="954" w:type="dxa"/>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70</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70</w:t>
            </w:r>
          </w:p>
        </w:tc>
        <w:tc>
          <w:tcPr>
            <w:tcW w:w="1478" w:type="dxa"/>
            <w:tcBorders>
              <w:top w:val="nil"/>
              <w:left w:val="nil"/>
              <w:bottom w:val="single" w:sz="4" w:space="0" w:color="auto"/>
              <w:right w:val="nil"/>
            </w:tcBorders>
            <w:shd w:val="clear" w:color="auto" w:fill="auto"/>
            <w:vAlign w:val="center"/>
            <w:hideMark/>
          </w:tcPr>
          <w:p w:rsidR="0010594E" w:rsidRPr="004C51E7" w:rsidRDefault="0010594E" w:rsidP="00C20664">
            <w:pPr>
              <w:widowControl/>
              <w:jc w:val="right"/>
              <w:rPr>
                <w:rFonts w:ascii="宋体" w:hAnsi="宋体" w:cs="宋体"/>
                <w:color w:val="000000"/>
                <w:kern w:val="0"/>
                <w:sz w:val="18"/>
                <w:szCs w:val="18"/>
              </w:rPr>
            </w:pPr>
            <w:r w:rsidRPr="004C51E7">
              <w:rPr>
                <w:rFonts w:ascii="宋体" w:hAnsi="宋体" w:cs="宋体" w:hint="eastAsia"/>
                <w:color w:val="000000"/>
                <w:kern w:val="0"/>
                <w:sz w:val="18"/>
                <w:szCs w:val="18"/>
              </w:rPr>
              <w:t>35.282</w:t>
            </w:r>
          </w:p>
        </w:tc>
        <w:tc>
          <w:tcPr>
            <w:tcW w:w="987" w:type="dxa"/>
            <w:gridSpan w:val="2"/>
            <w:tcBorders>
              <w:top w:val="nil"/>
              <w:left w:val="single" w:sz="4" w:space="0" w:color="auto"/>
              <w:bottom w:val="single" w:sz="4" w:space="0" w:color="auto"/>
              <w:right w:val="nil"/>
            </w:tcBorders>
            <w:shd w:val="clear" w:color="auto" w:fill="auto"/>
            <w:vAlign w:val="center"/>
            <w:hideMark/>
          </w:tcPr>
          <w:p w:rsidR="0010594E" w:rsidRPr="004C51E7" w:rsidRDefault="0010594E" w:rsidP="00C20664">
            <w:pPr>
              <w:widowControl/>
              <w:jc w:val="right"/>
              <w:rPr>
                <w:rFonts w:ascii="宋体" w:hAnsi="宋体" w:cs="宋体"/>
                <w:color w:val="000000"/>
                <w:kern w:val="0"/>
                <w:sz w:val="18"/>
                <w:szCs w:val="18"/>
              </w:rPr>
            </w:pPr>
            <w:r w:rsidRPr="004C51E7">
              <w:rPr>
                <w:rFonts w:ascii="宋体" w:hAnsi="宋体" w:cs="宋体" w:hint="eastAsia"/>
                <w:color w:val="000000"/>
                <w:kern w:val="0"/>
                <w:sz w:val="18"/>
                <w:szCs w:val="18"/>
              </w:rPr>
              <w:t>10</w:t>
            </w:r>
          </w:p>
        </w:tc>
        <w:tc>
          <w:tcPr>
            <w:tcW w:w="756" w:type="dxa"/>
            <w:tcBorders>
              <w:top w:val="nil"/>
              <w:left w:val="single" w:sz="4" w:space="0" w:color="auto"/>
              <w:bottom w:val="single" w:sz="4" w:space="0" w:color="auto"/>
              <w:right w:val="nil"/>
            </w:tcBorders>
            <w:shd w:val="clear" w:color="auto" w:fill="auto"/>
            <w:vAlign w:val="center"/>
            <w:hideMark/>
          </w:tcPr>
          <w:p w:rsidR="0010594E" w:rsidRPr="004C51E7" w:rsidRDefault="0010594E" w:rsidP="00C20664">
            <w:pPr>
              <w:widowControl/>
              <w:jc w:val="right"/>
              <w:rPr>
                <w:rFonts w:ascii="宋体" w:hAnsi="宋体" w:cs="宋体"/>
                <w:color w:val="000000"/>
                <w:kern w:val="0"/>
                <w:sz w:val="18"/>
                <w:szCs w:val="18"/>
              </w:rPr>
            </w:pPr>
            <w:r w:rsidRPr="004C51E7">
              <w:rPr>
                <w:rFonts w:ascii="宋体" w:hAnsi="宋体" w:cs="宋体" w:hint="eastAsia"/>
                <w:color w:val="000000"/>
                <w:kern w:val="0"/>
                <w:sz w:val="18"/>
                <w:szCs w:val="18"/>
              </w:rPr>
              <w:t>50.40%</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5</w:t>
            </w:r>
          </w:p>
        </w:tc>
      </w:tr>
      <w:tr w:rsidR="0010594E" w:rsidRPr="004C51E7" w:rsidTr="00C20664">
        <w:trPr>
          <w:trHeight w:val="270"/>
          <w:jc w:val="center"/>
        </w:trPr>
        <w:tc>
          <w:tcPr>
            <w:tcW w:w="1773" w:type="dxa"/>
            <w:gridSpan w:val="3"/>
            <w:vMerge/>
            <w:tcBorders>
              <w:top w:val="single" w:sz="4" w:space="0" w:color="auto"/>
              <w:left w:val="single" w:sz="4" w:space="0" w:color="auto"/>
              <w:bottom w:val="single" w:sz="4" w:space="0" w:color="000000"/>
              <w:right w:val="single" w:sz="4" w:space="0" w:color="000000"/>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1979" w:type="dxa"/>
            <w:gridSpan w:val="2"/>
            <w:tcBorders>
              <w:top w:val="single" w:sz="4" w:space="0" w:color="auto"/>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其中：当年财政拨款</w:t>
            </w:r>
          </w:p>
        </w:tc>
        <w:tc>
          <w:tcPr>
            <w:tcW w:w="954" w:type="dxa"/>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70</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70</w:t>
            </w:r>
          </w:p>
        </w:tc>
        <w:tc>
          <w:tcPr>
            <w:tcW w:w="1478" w:type="dxa"/>
            <w:tcBorders>
              <w:top w:val="nil"/>
              <w:left w:val="nil"/>
              <w:bottom w:val="single" w:sz="4" w:space="0" w:color="auto"/>
              <w:right w:val="nil"/>
            </w:tcBorders>
            <w:shd w:val="clear" w:color="auto" w:fill="auto"/>
            <w:vAlign w:val="center"/>
            <w:hideMark/>
          </w:tcPr>
          <w:p w:rsidR="0010594E" w:rsidRPr="004C51E7" w:rsidRDefault="0010594E" w:rsidP="00C20664">
            <w:pPr>
              <w:widowControl/>
              <w:jc w:val="right"/>
              <w:rPr>
                <w:rFonts w:ascii="宋体" w:hAnsi="宋体" w:cs="宋体"/>
                <w:color w:val="000000"/>
                <w:kern w:val="0"/>
                <w:sz w:val="18"/>
                <w:szCs w:val="18"/>
              </w:rPr>
            </w:pPr>
            <w:r w:rsidRPr="004C51E7">
              <w:rPr>
                <w:rFonts w:ascii="宋体" w:hAnsi="宋体" w:cs="宋体" w:hint="eastAsia"/>
                <w:color w:val="000000"/>
                <w:kern w:val="0"/>
                <w:sz w:val="18"/>
                <w:szCs w:val="18"/>
              </w:rPr>
              <w:t>35.282</w:t>
            </w:r>
          </w:p>
        </w:tc>
        <w:tc>
          <w:tcPr>
            <w:tcW w:w="987" w:type="dxa"/>
            <w:gridSpan w:val="2"/>
            <w:tcBorders>
              <w:top w:val="nil"/>
              <w:left w:val="single" w:sz="4" w:space="0" w:color="auto"/>
              <w:bottom w:val="single" w:sz="4" w:space="0" w:color="auto"/>
              <w:right w:val="nil"/>
            </w:tcBorders>
            <w:shd w:val="clear" w:color="auto" w:fill="auto"/>
            <w:vAlign w:val="center"/>
            <w:hideMark/>
          </w:tcPr>
          <w:p w:rsidR="0010594E" w:rsidRPr="004C51E7" w:rsidRDefault="0010594E" w:rsidP="00C20664">
            <w:pPr>
              <w:widowControl/>
              <w:jc w:val="right"/>
              <w:rPr>
                <w:rFonts w:ascii="宋体" w:hAnsi="宋体" w:cs="宋体"/>
                <w:color w:val="000000"/>
                <w:kern w:val="0"/>
                <w:sz w:val="18"/>
                <w:szCs w:val="18"/>
              </w:rPr>
            </w:pPr>
            <w:r w:rsidRPr="004C51E7">
              <w:rPr>
                <w:rFonts w:ascii="宋体" w:hAnsi="宋体" w:cs="宋体" w:hint="eastAsia"/>
                <w:color w:val="000000"/>
                <w:kern w:val="0"/>
                <w:sz w:val="18"/>
                <w:szCs w:val="18"/>
              </w:rPr>
              <w:t>—</w:t>
            </w:r>
          </w:p>
        </w:tc>
        <w:tc>
          <w:tcPr>
            <w:tcW w:w="756" w:type="dxa"/>
            <w:tcBorders>
              <w:top w:val="nil"/>
              <w:left w:val="single" w:sz="4" w:space="0" w:color="auto"/>
              <w:bottom w:val="single" w:sz="4" w:space="0" w:color="auto"/>
              <w:right w:val="nil"/>
            </w:tcBorders>
            <w:shd w:val="clear" w:color="auto" w:fill="auto"/>
            <w:vAlign w:val="center"/>
            <w:hideMark/>
          </w:tcPr>
          <w:p w:rsidR="0010594E" w:rsidRPr="004C51E7" w:rsidRDefault="0010594E" w:rsidP="00C20664">
            <w:pPr>
              <w:widowControl/>
              <w:jc w:val="right"/>
              <w:rPr>
                <w:rFonts w:ascii="宋体" w:hAnsi="宋体" w:cs="宋体"/>
                <w:color w:val="000000"/>
                <w:kern w:val="0"/>
                <w:sz w:val="18"/>
                <w:szCs w:val="18"/>
              </w:rPr>
            </w:pPr>
            <w:r w:rsidRPr="004C51E7">
              <w:rPr>
                <w:rFonts w:ascii="宋体" w:hAnsi="宋体" w:cs="宋体" w:hint="eastAsia"/>
                <w:color w:val="000000"/>
                <w:kern w:val="0"/>
                <w:sz w:val="18"/>
                <w:szCs w:val="18"/>
              </w:rPr>
              <w:t>50.40%</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w:t>
            </w:r>
          </w:p>
        </w:tc>
      </w:tr>
      <w:tr w:rsidR="0010594E" w:rsidRPr="004C51E7" w:rsidTr="00C20664">
        <w:trPr>
          <w:trHeight w:val="270"/>
          <w:jc w:val="center"/>
        </w:trPr>
        <w:tc>
          <w:tcPr>
            <w:tcW w:w="1773" w:type="dxa"/>
            <w:gridSpan w:val="3"/>
            <w:vMerge/>
            <w:tcBorders>
              <w:top w:val="single" w:sz="4" w:space="0" w:color="auto"/>
              <w:left w:val="single" w:sz="4" w:space="0" w:color="auto"/>
              <w:bottom w:val="single" w:sz="4" w:space="0" w:color="000000"/>
              <w:right w:val="single" w:sz="4" w:space="0" w:color="000000"/>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1979" w:type="dxa"/>
            <w:gridSpan w:val="2"/>
            <w:tcBorders>
              <w:top w:val="single" w:sz="4" w:space="0" w:color="auto"/>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 xml:space="preserve">      上年结转资金</w:t>
            </w:r>
          </w:p>
        </w:tc>
        <w:tc>
          <w:tcPr>
            <w:tcW w:w="954" w:type="dxa"/>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0</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0</w:t>
            </w:r>
          </w:p>
        </w:tc>
        <w:tc>
          <w:tcPr>
            <w:tcW w:w="1478" w:type="dxa"/>
            <w:tcBorders>
              <w:top w:val="nil"/>
              <w:left w:val="nil"/>
              <w:bottom w:val="single" w:sz="4" w:space="0" w:color="auto"/>
              <w:right w:val="nil"/>
            </w:tcBorders>
            <w:shd w:val="clear" w:color="auto" w:fill="auto"/>
            <w:vAlign w:val="center"/>
            <w:hideMark/>
          </w:tcPr>
          <w:p w:rsidR="0010594E" w:rsidRPr="004C51E7" w:rsidRDefault="0010594E" w:rsidP="00C20664">
            <w:pPr>
              <w:widowControl/>
              <w:jc w:val="right"/>
              <w:rPr>
                <w:rFonts w:ascii="宋体" w:hAnsi="宋体" w:cs="宋体"/>
                <w:color w:val="000000"/>
                <w:kern w:val="0"/>
                <w:sz w:val="18"/>
                <w:szCs w:val="18"/>
              </w:rPr>
            </w:pPr>
            <w:r w:rsidRPr="004C51E7">
              <w:rPr>
                <w:rFonts w:ascii="宋体" w:hAnsi="宋体" w:cs="宋体" w:hint="eastAsia"/>
                <w:color w:val="000000"/>
                <w:kern w:val="0"/>
                <w:sz w:val="18"/>
                <w:szCs w:val="18"/>
              </w:rPr>
              <w:t>0</w:t>
            </w:r>
          </w:p>
        </w:tc>
        <w:tc>
          <w:tcPr>
            <w:tcW w:w="987" w:type="dxa"/>
            <w:gridSpan w:val="2"/>
            <w:tcBorders>
              <w:top w:val="nil"/>
              <w:left w:val="single" w:sz="4" w:space="0" w:color="auto"/>
              <w:bottom w:val="single" w:sz="4" w:space="0" w:color="auto"/>
              <w:right w:val="nil"/>
            </w:tcBorders>
            <w:shd w:val="clear" w:color="auto" w:fill="auto"/>
            <w:vAlign w:val="center"/>
            <w:hideMark/>
          </w:tcPr>
          <w:p w:rsidR="0010594E" w:rsidRPr="004C51E7" w:rsidRDefault="0010594E" w:rsidP="00C20664">
            <w:pPr>
              <w:widowControl/>
              <w:jc w:val="right"/>
              <w:rPr>
                <w:rFonts w:ascii="宋体" w:hAnsi="宋体" w:cs="宋体"/>
                <w:color w:val="000000"/>
                <w:kern w:val="0"/>
                <w:sz w:val="18"/>
                <w:szCs w:val="18"/>
              </w:rPr>
            </w:pPr>
            <w:r w:rsidRPr="004C51E7">
              <w:rPr>
                <w:rFonts w:ascii="宋体" w:hAnsi="宋体" w:cs="宋体" w:hint="eastAsia"/>
                <w:color w:val="000000"/>
                <w:kern w:val="0"/>
                <w:sz w:val="18"/>
                <w:szCs w:val="18"/>
              </w:rPr>
              <w:t>—</w:t>
            </w:r>
          </w:p>
        </w:tc>
        <w:tc>
          <w:tcPr>
            <w:tcW w:w="756" w:type="dxa"/>
            <w:tcBorders>
              <w:top w:val="nil"/>
              <w:left w:val="single" w:sz="4" w:space="0" w:color="auto"/>
              <w:bottom w:val="single" w:sz="4" w:space="0" w:color="auto"/>
              <w:right w:val="nil"/>
            </w:tcBorders>
            <w:shd w:val="clear" w:color="auto" w:fill="auto"/>
            <w:vAlign w:val="center"/>
            <w:hideMark/>
          </w:tcPr>
          <w:p w:rsidR="0010594E" w:rsidRPr="004C51E7" w:rsidRDefault="0010594E" w:rsidP="00C20664">
            <w:pPr>
              <w:widowControl/>
              <w:jc w:val="right"/>
              <w:rPr>
                <w:rFonts w:ascii="宋体" w:hAnsi="宋体" w:cs="宋体"/>
                <w:color w:val="000000"/>
                <w:kern w:val="0"/>
                <w:sz w:val="18"/>
                <w:szCs w:val="18"/>
              </w:rPr>
            </w:pPr>
            <w:r w:rsidRPr="004C51E7">
              <w:rPr>
                <w:rFonts w:ascii="宋体" w:hAnsi="宋体" w:cs="宋体" w:hint="eastAsia"/>
                <w:color w:val="000000"/>
                <w:kern w:val="0"/>
                <w:sz w:val="18"/>
                <w:szCs w:val="18"/>
              </w:rPr>
              <w:t>0%</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w:t>
            </w:r>
          </w:p>
        </w:tc>
      </w:tr>
      <w:tr w:rsidR="0010594E" w:rsidRPr="004C51E7" w:rsidTr="00C20664">
        <w:trPr>
          <w:trHeight w:val="270"/>
          <w:jc w:val="center"/>
        </w:trPr>
        <w:tc>
          <w:tcPr>
            <w:tcW w:w="1773" w:type="dxa"/>
            <w:gridSpan w:val="3"/>
            <w:vMerge/>
            <w:tcBorders>
              <w:top w:val="single" w:sz="4" w:space="0" w:color="auto"/>
              <w:left w:val="single" w:sz="4" w:space="0" w:color="auto"/>
              <w:bottom w:val="single" w:sz="4" w:space="0" w:color="000000"/>
              <w:right w:val="single" w:sz="4" w:space="0" w:color="000000"/>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1979" w:type="dxa"/>
            <w:gridSpan w:val="2"/>
            <w:tcBorders>
              <w:top w:val="single" w:sz="4" w:space="0" w:color="auto"/>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 xml:space="preserve">  其他资金</w:t>
            </w:r>
          </w:p>
        </w:tc>
        <w:tc>
          <w:tcPr>
            <w:tcW w:w="954" w:type="dxa"/>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0</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0</w:t>
            </w:r>
          </w:p>
        </w:tc>
        <w:tc>
          <w:tcPr>
            <w:tcW w:w="1478" w:type="dxa"/>
            <w:tcBorders>
              <w:top w:val="nil"/>
              <w:left w:val="nil"/>
              <w:bottom w:val="single" w:sz="4" w:space="0" w:color="auto"/>
              <w:right w:val="nil"/>
            </w:tcBorders>
            <w:shd w:val="clear" w:color="auto" w:fill="auto"/>
            <w:vAlign w:val="center"/>
            <w:hideMark/>
          </w:tcPr>
          <w:p w:rsidR="0010594E" w:rsidRPr="004C51E7" w:rsidRDefault="0010594E" w:rsidP="00C20664">
            <w:pPr>
              <w:widowControl/>
              <w:jc w:val="right"/>
              <w:rPr>
                <w:rFonts w:ascii="宋体" w:hAnsi="宋体" w:cs="宋体"/>
                <w:color w:val="000000"/>
                <w:kern w:val="0"/>
                <w:sz w:val="18"/>
                <w:szCs w:val="18"/>
              </w:rPr>
            </w:pPr>
            <w:r w:rsidRPr="004C51E7">
              <w:rPr>
                <w:rFonts w:ascii="宋体" w:hAnsi="宋体" w:cs="宋体" w:hint="eastAsia"/>
                <w:color w:val="000000"/>
                <w:kern w:val="0"/>
                <w:sz w:val="18"/>
                <w:szCs w:val="18"/>
              </w:rPr>
              <w:t>0</w:t>
            </w:r>
          </w:p>
        </w:tc>
        <w:tc>
          <w:tcPr>
            <w:tcW w:w="987" w:type="dxa"/>
            <w:gridSpan w:val="2"/>
            <w:tcBorders>
              <w:top w:val="nil"/>
              <w:left w:val="single" w:sz="4" w:space="0" w:color="auto"/>
              <w:bottom w:val="single" w:sz="4" w:space="0" w:color="auto"/>
              <w:right w:val="nil"/>
            </w:tcBorders>
            <w:shd w:val="clear" w:color="auto" w:fill="auto"/>
            <w:vAlign w:val="center"/>
            <w:hideMark/>
          </w:tcPr>
          <w:p w:rsidR="0010594E" w:rsidRPr="004C51E7" w:rsidRDefault="0010594E" w:rsidP="00C20664">
            <w:pPr>
              <w:widowControl/>
              <w:jc w:val="right"/>
              <w:rPr>
                <w:rFonts w:ascii="宋体" w:hAnsi="宋体" w:cs="宋体"/>
                <w:color w:val="000000"/>
                <w:kern w:val="0"/>
                <w:sz w:val="18"/>
                <w:szCs w:val="18"/>
              </w:rPr>
            </w:pPr>
            <w:r w:rsidRPr="004C51E7">
              <w:rPr>
                <w:rFonts w:ascii="宋体" w:hAnsi="宋体" w:cs="宋体" w:hint="eastAsia"/>
                <w:color w:val="000000"/>
                <w:kern w:val="0"/>
                <w:sz w:val="18"/>
                <w:szCs w:val="18"/>
              </w:rPr>
              <w:t>—</w:t>
            </w:r>
          </w:p>
        </w:tc>
        <w:tc>
          <w:tcPr>
            <w:tcW w:w="756" w:type="dxa"/>
            <w:tcBorders>
              <w:top w:val="nil"/>
              <w:left w:val="single" w:sz="4" w:space="0" w:color="auto"/>
              <w:bottom w:val="single" w:sz="4" w:space="0" w:color="auto"/>
              <w:right w:val="nil"/>
            </w:tcBorders>
            <w:shd w:val="clear" w:color="auto" w:fill="auto"/>
            <w:vAlign w:val="center"/>
            <w:hideMark/>
          </w:tcPr>
          <w:p w:rsidR="0010594E" w:rsidRPr="004C51E7" w:rsidRDefault="0010594E" w:rsidP="00C20664">
            <w:pPr>
              <w:widowControl/>
              <w:jc w:val="right"/>
              <w:rPr>
                <w:rFonts w:ascii="宋体" w:hAnsi="宋体" w:cs="宋体"/>
                <w:color w:val="000000"/>
                <w:kern w:val="0"/>
                <w:sz w:val="18"/>
                <w:szCs w:val="18"/>
              </w:rPr>
            </w:pPr>
            <w:r w:rsidRPr="004C51E7">
              <w:rPr>
                <w:rFonts w:ascii="宋体" w:hAnsi="宋体" w:cs="宋体" w:hint="eastAsia"/>
                <w:color w:val="000000"/>
                <w:kern w:val="0"/>
                <w:sz w:val="18"/>
                <w:szCs w:val="18"/>
              </w:rPr>
              <w:t>0%</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w:t>
            </w:r>
          </w:p>
        </w:tc>
      </w:tr>
      <w:tr w:rsidR="0010594E" w:rsidRPr="004C51E7" w:rsidTr="00C20664">
        <w:trPr>
          <w:trHeight w:val="270"/>
          <w:jc w:val="center"/>
        </w:trPr>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年度总体目标</w:t>
            </w:r>
          </w:p>
        </w:tc>
        <w:tc>
          <w:tcPr>
            <w:tcW w:w="5251" w:type="dxa"/>
            <w:gridSpan w:val="6"/>
            <w:tcBorders>
              <w:top w:val="single" w:sz="4" w:space="0" w:color="auto"/>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预期目标</w:t>
            </w:r>
          </w:p>
        </w:tc>
        <w:tc>
          <w:tcPr>
            <w:tcW w:w="4792" w:type="dxa"/>
            <w:gridSpan w:val="5"/>
            <w:tcBorders>
              <w:top w:val="single" w:sz="4" w:space="0" w:color="auto"/>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实际完成情况</w:t>
            </w:r>
          </w:p>
        </w:tc>
      </w:tr>
      <w:tr w:rsidR="0010594E" w:rsidRPr="004C51E7" w:rsidTr="00C20664">
        <w:trPr>
          <w:trHeight w:val="1770"/>
          <w:jc w:val="center"/>
        </w:trPr>
        <w:tc>
          <w:tcPr>
            <w:tcW w:w="697" w:type="dxa"/>
            <w:vMerge/>
            <w:tcBorders>
              <w:top w:val="nil"/>
              <w:left w:val="single" w:sz="4" w:space="0" w:color="auto"/>
              <w:bottom w:val="single" w:sz="4" w:space="0" w:color="auto"/>
              <w:right w:val="single" w:sz="4" w:space="0" w:color="auto"/>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5251" w:type="dxa"/>
            <w:gridSpan w:val="6"/>
            <w:tcBorders>
              <w:top w:val="single" w:sz="4" w:space="0" w:color="auto"/>
              <w:left w:val="nil"/>
              <w:bottom w:val="single" w:sz="4" w:space="0" w:color="auto"/>
              <w:right w:val="single" w:sz="4" w:space="0" w:color="000000"/>
            </w:tcBorders>
            <w:shd w:val="clear" w:color="auto" w:fill="auto"/>
            <w:vAlign w:val="center"/>
            <w:hideMark/>
          </w:tcPr>
          <w:p w:rsidR="0010594E" w:rsidRPr="004C51E7" w:rsidRDefault="0010594E" w:rsidP="00C20664">
            <w:pPr>
              <w:widowControl/>
              <w:jc w:val="left"/>
              <w:rPr>
                <w:rFonts w:ascii="宋体" w:hAnsi="宋体" w:cs="宋体"/>
                <w:color w:val="000000"/>
                <w:kern w:val="0"/>
                <w:sz w:val="18"/>
                <w:szCs w:val="18"/>
              </w:rPr>
            </w:pPr>
            <w:r w:rsidRPr="004C51E7">
              <w:rPr>
                <w:rFonts w:ascii="宋体" w:hAnsi="宋体" w:cs="宋体" w:hint="eastAsia"/>
                <w:color w:val="000000"/>
                <w:kern w:val="0"/>
                <w:sz w:val="18"/>
                <w:szCs w:val="18"/>
              </w:rPr>
              <w:t>通过本项目的实施，进一步提高财政资金管理能力，降低财务风险，促进廉政建设，提高科学城财务管理水平。提高科学城管委会预算项目管理质量，完成管委会内部外部审计工作，改进完善内部控制制度。</w:t>
            </w:r>
          </w:p>
        </w:tc>
        <w:tc>
          <w:tcPr>
            <w:tcW w:w="4792" w:type="dxa"/>
            <w:gridSpan w:val="5"/>
            <w:tcBorders>
              <w:top w:val="single" w:sz="4" w:space="0" w:color="auto"/>
              <w:left w:val="nil"/>
              <w:bottom w:val="single" w:sz="4" w:space="0" w:color="auto"/>
              <w:right w:val="single" w:sz="4" w:space="0" w:color="000000"/>
            </w:tcBorders>
            <w:shd w:val="clear" w:color="auto" w:fill="auto"/>
            <w:vAlign w:val="center"/>
            <w:hideMark/>
          </w:tcPr>
          <w:p w:rsidR="0010594E" w:rsidRPr="004C51E7" w:rsidRDefault="0010594E" w:rsidP="00C20664">
            <w:pPr>
              <w:widowControl/>
              <w:jc w:val="left"/>
              <w:rPr>
                <w:rFonts w:ascii="宋体" w:hAnsi="宋体" w:cs="宋体"/>
                <w:color w:val="000000"/>
                <w:kern w:val="0"/>
                <w:sz w:val="18"/>
                <w:szCs w:val="18"/>
              </w:rPr>
            </w:pPr>
            <w:r w:rsidRPr="004C51E7">
              <w:rPr>
                <w:rFonts w:ascii="宋体" w:hAnsi="宋体" w:cs="宋体" w:hint="eastAsia"/>
                <w:color w:val="000000"/>
                <w:kern w:val="0"/>
                <w:sz w:val="18"/>
                <w:szCs w:val="18"/>
              </w:rPr>
              <w:t>通过本项目的实施，进一步提了高财政资金管理能力，降低了财务风险，促进廉政建设，一定程序上提高科学城财务管理水平。提高了科学城管委会预算项目管理质量，完成管委会内部外部审计工作，改进完善内部控制制度。</w:t>
            </w:r>
          </w:p>
        </w:tc>
      </w:tr>
      <w:tr w:rsidR="0010594E" w:rsidRPr="004C51E7" w:rsidTr="00C20664">
        <w:trPr>
          <w:trHeight w:val="270"/>
          <w:jc w:val="center"/>
        </w:trPr>
        <w:tc>
          <w:tcPr>
            <w:tcW w:w="697" w:type="dxa"/>
            <w:vMerge w:val="restart"/>
            <w:tcBorders>
              <w:top w:val="nil"/>
              <w:left w:val="single" w:sz="4" w:space="0" w:color="auto"/>
              <w:bottom w:val="nil"/>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绩效</w:t>
            </w:r>
            <w:r w:rsidRPr="004C51E7">
              <w:rPr>
                <w:rFonts w:ascii="宋体" w:hAnsi="宋体" w:cs="宋体" w:hint="eastAsia"/>
                <w:color w:val="000000"/>
                <w:kern w:val="0"/>
                <w:sz w:val="18"/>
                <w:szCs w:val="18"/>
              </w:rPr>
              <w:br/>
              <w:t>指标</w:t>
            </w:r>
          </w:p>
        </w:tc>
        <w:tc>
          <w:tcPr>
            <w:tcW w:w="643" w:type="dxa"/>
            <w:vMerge w:val="restart"/>
            <w:tcBorders>
              <w:top w:val="nil"/>
              <w:left w:val="single" w:sz="4" w:space="0" w:color="auto"/>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一级指标</w:t>
            </w:r>
          </w:p>
        </w:tc>
        <w:tc>
          <w:tcPr>
            <w:tcW w:w="108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二级指标</w:t>
            </w:r>
          </w:p>
        </w:tc>
        <w:tc>
          <w:tcPr>
            <w:tcW w:w="22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三级指标</w:t>
            </w:r>
          </w:p>
        </w:tc>
        <w:tc>
          <w:tcPr>
            <w:tcW w:w="1242" w:type="dxa"/>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年度</w:t>
            </w:r>
          </w:p>
        </w:tc>
        <w:tc>
          <w:tcPr>
            <w:tcW w:w="1613" w:type="dxa"/>
            <w:gridSpan w:val="2"/>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实际</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分值</w:t>
            </w:r>
          </w:p>
        </w:tc>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得分</w:t>
            </w:r>
          </w:p>
        </w:tc>
        <w:tc>
          <w:tcPr>
            <w:tcW w:w="1571" w:type="dxa"/>
            <w:vMerge w:val="restart"/>
            <w:tcBorders>
              <w:top w:val="nil"/>
              <w:left w:val="single" w:sz="4" w:space="0" w:color="auto"/>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偏差原因分析及改进措施</w:t>
            </w:r>
          </w:p>
        </w:tc>
      </w:tr>
      <w:tr w:rsidR="0010594E" w:rsidRPr="004C51E7" w:rsidTr="00C20664">
        <w:trPr>
          <w:trHeight w:val="270"/>
          <w:jc w:val="center"/>
        </w:trPr>
        <w:tc>
          <w:tcPr>
            <w:tcW w:w="697" w:type="dxa"/>
            <w:vMerge/>
            <w:tcBorders>
              <w:top w:val="nil"/>
              <w:left w:val="single" w:sz="4" w:space="0" w:color="auto"/>
              <w:bottom w:val="nil"/>
              <w:right w:val="single" w:sz="4" w:space="0" w:color="auto"/>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643" w:type="dxa"/>
            <w:vMerge/>
            <w:tcBorders>
              <w:top w:val="nil"/>
              <w:left w:val="single" w:sz="4" w:space="0" w:color="auto"/>
              <w:bottom w:val="single" w:sz="4" w:space="0" w:color="auto"/>
              <w:right w:val="single" w:sz="4" w:space="0" w:color="auto"/>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1088" w:type="dxa"/>
            <w:gridSpan w:val="2"/>
            <w:vMerge/>
            <w:tcBorders>
              <w:top w:val="nil"/>
              <w:left w:val="single" w:sz="4" w:space="0" w:color="auto"/>
              <w:bottom w:val="single" w:sz="4" w:space="0" w:color="auto"/>
              <w:right w:val="single" w:sz="4" w:space="0" w:color="auto"/>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2278" w:type="dxa"/>
            <w:gridSpan w:val="2"/>
            <w:vMerge/>
            <w:tcBorders>
              <w:top w:val="single" w:sz="4" w:space="0" w:color="auto"/>
              <w:left w:val="single" w:sz="4" w:space="0" w:color="auto"/>
              <w:bottom w:val="single" w:sz="4" w:space="0" w:color="auto"/>
              <w:right w:val="single" w:sz="4" w:space="0" w:color="auto"/>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1242" w:type="dxa"/>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指标值</w:t>
            </w:r>
          </w:p>
        </w:tc>
        <w:tc>
          <w:tcPr>
            <w:tcW w:w="1613" w:type="dxa"/>
            <w:gridSpan w:val="2"/>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完成值</w:t>
            </w:r>
          </w:p>
        </w:tc>
        <w:tc>
          <w:tcPr>
            <w:tcW w:w="852" w:type="dxa"/>
            <w:vMerge/>
            <w:tcBorders>
              <w:top w:val="nil"/>
              <w:left w:val="single" w:sz="4" w:space="0" w:color="auto"/>
              <w:bottom w:val="single" w:sz="4" w:space="0" w:color="auto"/>
              <w:right w:val="single" w:sz="4" w:space="0" w:color="auto"/>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1571" w:type="dxa"/>
            <w:vMerge/>
            <w:tcBorders>
              <w:top w:val="nil"/>
              <w:left w:val="single" w:sz="4" w:space="0" w:color="auto"/>
              <w:bottom w:val="single" w:sz="4" w:space="0" w:color="auto"/>
              <w:right w:val="single" w:sz="4" w:space="0" w:color="auto"/>
            </w:tcBorders>
            <w:vAlign w:val="center"/>
            <w:hideMark/>
          </w:tcPr>
          <w:p w:rsidR="0010594E" w:rsidRPr="004C51E7" w:rsidRDefault="0010594E" w:rsidP="00C20664">
            <w:pPr>
              <w:widowControl/>
              <w:jc w:val="left"/>
              <w:rPr>
                <w:rFonts w:ascii="宋体" w:hAnsi="宋体" w:cs="宋体"/>
                <w:color w:val="000000"/>
                <w:kern w:val="0"/>
                <w:sz w:val="18"/>
                <w:szCs w:val="18"/>
              </w:rPr>
            </w:pPr>
          </w:p>
        </w:tc>
      </w:tr>
      <w:tr w:rsidR="0010594E" w:rsidRPr="004C51E7" w:rsidTr="00C20664">
        <w:trPr>
          <w:trHeight w:val="270"/>
          <w:jc w:val="center"/>
        </w:trPr>
        <w:tc>
          <w:tcPr>
            <w:tcW w:w="697" w:type="dxa"/>
            <w:vMerge/>
            <w:tcBorders>
              <w:top w:val="nil"/>
              <w:left w:val="single" w:sz="4" w:space="0" w:color="auto"/>
              <w:bottom w:val="nil"/>
              <w:right w:val="single" w:sz="4" w:space="0" w:color="auto"/>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643" w:type="dxa"/>
            <w:vMerge w:val="restart"/>
            <w:tcBorders>
              <w:top w:val="nil"/>
              <w:left w:val="single" w:sz="4" w:space="0" w:color="auto"/>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产出指标</w:t>
            </w:r>
          </w:p>
        </w:tc>
        <w:tc>
          <w:tcPr>
            <w:tcW w:w="108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数量指标</w:t>
            </w:r>
          </w:p>
        </w:tc>
        <w:tc>
          <w:tcPr>
            <w:tcW w:w="2278" w:type="dxa"/>
            <w:gridSpan w:val="2"/>
            <w:tcBorders>
              <w:top w:val="single" w:sz="4" w:space="0" w:color="auto"/>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left"/>
              <w:rPr>
                <w:rFonts w:ascii="宋体" w:hAnsi="宋体" w:cs="宋体"/>
                <w:color w:val="000000"/>
                <w:kern w:val="0"/>
                <w:sz w:val="18"/>
                <w:szCs w:val="18"/>
              </w:rPr>
            </w:pPr>
            <w:r w:rsidRPr="004C51E7">
              <w:rPr>
                <w:rFonts w:ascii="宋体" w:hAnsi="宋体" w:cs="宋体" w:hint="eastAsia"/>
                <w:color w:val="000000"/>
                <w:kern w:val="0"/>
                <w:sz w:val="18"/>
                <w:szCs w:val="18"/>
              </w:rPr>
              <w:t>获取审计意见报告</w:t>
            </w:r>
          </w:p>
        </w:tc>
        <w:tc>
          <w:tcPr>
            <w:tcW w:w="1242" w:type="dxa"/>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1份</w:t>
            </w:r>
          </w:p>
        </w:tc>
        <w:tc>
          <w:tcPr>
            <w:tcW w:w="1613" w:type="dxa"/>
            <w:gridSpan w:val="2"/>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1份</w:t>
            </w:r>
          </w:p>
        </w:tc>
        <w:tc>
          <w:tcPr>
            <w:tcW w:w="852" w:type="dxa"/>
            <w:tcBorders>
              <w:top w:val="nil"/>
              <w:left w:val="nil"/>
              <w:bottom w:val="single" w:sz="4" w:space="0" w:color="auto"/>
              <w:right w:val="nil"/>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10</w:t>
            </w:r>
          </w:p>
        </w:tc>
        <w:tc>
          <w:tcPr>
            <w:tcW w:w="756" w:type="dxa"/>
            <w:tcBorders>
              <w:top w:val="nil"/>
              <w:left w:val="single" w:sz="4" w:space="0" w:color="auto"/>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10</w:t>
            </w:r>
          </w:p>
        </w:tc>
        <w:tc>
          <w:tcPr>
            <w:tcW w:w="1571" w:type="dxa"/>
            <w:tcBorders>
              <w:top w:val="nil"/>
              <w:left w:val="nil"/>
              <w:bottom w:val="single" w:sz="4" w:space="0" w:color="auto"/>
              <w:right w:val="single" w:sz="4" w:space="0" w:color="auto"/>
            </w:tcBorders>
            <w:shd w:val="clear" w:color="auto" w:fill="auto"/>
            <w:vAlign w:val="center"/>
            <w:hideMark/>
          </w:tcPr>
          <w:p w:rsidR="0010594E" w:rsidRDefault="0010594E" w:rsidP="00C20664">
            <w:pPr>
              <w:jc w:val="center"/>
              <w:rPr>
                <w:rFonts w:ascii="宋体" w:hAnsi="宋体" w:cs="宋体"/>
                <w:color w:val="000000"/>
                <w:sz w:val="18"/>
                <w:szCs w:val="18"/>
              </w:rPr>
            </w:pPr>
            <w:r>
              <w:rPr>
                <w:rFonts w:hint="eastAsia"/>
                <w:color w:val="000000"/>
                <w:sz w:val="18"/>
                <w:szCs w:val="18"/>
              </w:rPr>
              <w:t xml:space="preserve">　</w:t>
            </w:r>
          </w:p>
        </w:tc>
      </w:tr>
      <w:tr w:rsidR="0010594E" w:rsidRPr="004C51E7" w:rsidTr="00C20664">
        <w:trPr>
          <w:trHeight w:val="270"/>
          <w:jc w:val="center"/>
        </w:trPr>
        <w:tc>
          <w:tcPr>
            <w:tcW w:w="697" w:type="dxa"/>
            <w:vMerge/>
            <w:tcBorders>
              <w:top w:val="nil"/>
              <w:left w:val="single" w:sz="4" w:space="0" w:color="auto"/>
              <w:bottom w:val="nil"/>
              <w:right w:val="single" w:sz="4" w:space="0" w:color="auto"/>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643" w:type="dxa"/>
            <w:vMerge/>
            <w:tcBorders>
              <w:top w:val="nil"/>
              <w:left w:val="single" w:sz="4" w:space="0" w:color="auto"/>
              <w:bottom w:val="single" w:sz="4" w:space="0" w:color="auto"/>
              <w:right w:val="single" w:sz="4" w:space="0" w:color="auto"/>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1088" w:type="dxa"/>
            <w:gridSpan w:val="2"/>
            <w:vMerge/>
            <w:tcBorders>
              <w:top w:val="nil"/>
              <w:left w:val="single" w:sz="4" w:space="0" w:color="auto"/>
              <w:bottom w:val="single" w:sz="4" w:space="0" w:color="auto"/>
              <w:right w:val="single" w:sz="4" w:space="0" w:color="auto"/>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2278" w:type="dxa"/>
            <w:gridSpan w:val="2"/>
            <w:tcBorders>
              <w:top w:val="single" w:sz="4" w:space="0" w:color="auto"/>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left"/>
              <w:rPr>
                <w:rFonts w:ascii="宋体" w:hAnsi="宋体" w:cs="宋体"/>
                <w:color w:val="000000"/>
                <w:kern w:val="0"/>
                <w:sz w:val="18"/>
                <w:szCs w:val="18"/>
              </w:rPr>
            </w:pPr>
            <w:r w:rsidRPr="004C51E7">
              <w:rPr>
                <w:rFonts w:ascii="宋体" w:hAnsi="宋体" w:cs="宋体" w:hint="eastAsia"/>
                <w:color w:val="000000"/>
                <w:kern w:val="0"/>
                <w:sz w:val="18"/>
                <w:szCs w:val="18"/>
              </w:rPr>
              <w:t>召开专家咨询评审会</w:t>
            </w:r>
          </w:p>
        </w:tc>
        <w:tc>
          <w:tcPr>
            <w:tcW w:w="1242" w:type="dxa"/>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40场</w:t>
            </w:r>
          </w:p>
        </w:tc>
        <w:tc>
          <w:tcPr>
            <w:tcW w:w="1613" w:type="dxa"/>
            <w:gridSpan w:val="2"/>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1场</w:t>
            </w:r>
          </w:p>
        </w:tc>
        <w:tc>
          <w:tcPr>
            <w:tcW w:w="852" w:type="dxa"/>
            <w:tcBorders>
              <w:top w:val="nil"/>
              <w:left w:val="nil"/>
              <w:bottom w:val="single" w:sz="4" w:space="0" w:color="auto"/>
              <w:right w:val="nil"/>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10</w:t>
            </w:r>
          </w:p>
        </w:tc>
        <w:tc>
          <w:tcPr>
            <w:tcW w:w="756" w:type="dxa"/>
            <w:tcBorders>
              <w:top w:val="nil"/>
              <w:left w:val="single" w:sz="4" w:space="0" w:color="auto"/>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571" w:type="dxa"/>
            <w:tcBorders>
              <w:top w:val="nil"/>
              <w:left w:val="nil"/>
              <w:bottom w:val="single" w:sz="4" w:space="0" w:color="auto"/>
              <w:right w:val="single" w:sz="4" w:space="0" w:color="auto"/>
            </w:tcBorders>
            <w:shd w:val="clear" w:color="auto" w:fill="auto"/>
            <w:vAlign w:val="center"/>
            <w:hideMark/>
          </w:tcPr>
          <w:p w:rsidR="0010594E" w:rsidRDefault="0010594E" w:rsidP="00C20664">
            <w:pPr>
              <w:jc w:val="center"/>
              <w:rPr>
                <w:rFonts w:ascii="宋体" w:hAnsi="宋体" w:cs="宋体"/>
                <w:color w:val="000000"/>
                <w:sz w:val="18"/>
                <w:szCs w:val="18"/>
              </w:rPr>
            </w:pPr>
            <w:r>
              <w:rPr>
                <w:rFonts w:hint="eastAsia"/>
                <w:color w:val="000000"/>
                <w:sz w:val="18"/>
                <w:szCs w:val="18"/>
              </w:rPr>
              <w:t>部分工作因疫情等原因未开展</w:t>
            </w:r>
          </w:p>
        </w:tc>
      </w:tr>
      <w:tr w:rsidR="0010594E" w:rsidRPr="004C51E7" w:rsidTr="00C20664">
        <w:trPr>
          <w:trHeight w:val="270"/>
          <w:jc w:val="center"/>
        </w:trPr>
        <w:tc>
          <w:tcPr>
            <w:tcW w:w="697" w:type="dxa"/>
            <w:vMerge/>
            <w:tcBorders>
              <w:top w:val="nil"/>
              <w:left w:val="single" w:sz="4" w:space="0" w:color="auto"/>
              <w:bottom w:val="nil"/>
              <w:right w:val="single" w:sz="4" w:space="0" w:color="auto"/>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643" w:type="dxa"/>
            <w:vMerge/>
            <w:tcBorders>
              <w:top w:val="nil"/>
              <w:left w:val="single" w:sz="4" w:space="0" w:color="auto"/>
              <w:bottom w:val="single" w:sz="4" w:space="0" w:color="auto"/>
              <w:right w:val="single" w:sz="4" w:space="0" w:color="auto"/>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1088" w:type="dxa"/>
            <w:gridSpan w:val="2"/>
            <w:vMerge/>
            <w:tcBorders>
              <w:top w:val="nil"/>
              <w:left w:val="single" w:sz="4" w:space="0" w:color="auto"/>
              <w:bottom w:val="single" w:sz="4" w:space="0" w:color="auto"/>
              <w:right w:val="single" w:sz="4" w:space="0" w:color="auto"/>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2278" w:type="dxa"/>
            <w:gridSpan w:val="2"/>
            <w:tcBorders>
              <w:top w:val="single" w:sz="4" w:space="0" w:color="auto"/>
              <w:left w:val="nil"/>
              <w:bottom w:val="single" w:sz="4" w:space="0" w:color="auto"/>
              <w:right w:val="single" w:sz="4" w:space="0" w:color="000000"/>
            </w:tcBorders>
            <w:shd w:val="clear" w:color="auto" w:fill="auto"/>
            <w:vAlign w:val="center"/>
            <w:hideMark/>
          </w:tcPr>
          <w:p w:rsidR="0010594E" w:rsidRPr="004C51E7" w:rsidRDefault="0010594E" w:rsidP="00C20664">
            <w:pPr>
              <w:widowControl/>
              <w:jc w:val="left"/>
              <w:rPr>
                <w:rFonts w:ascii="宋体" w:hAnsi="宋体" w:cs="宋体"/>
                <w:color w:val="000000"/>
                <w:kern w:val="0"/>
                <w:sz w:val="18"/>
                <w:szCs w:val="18"/>
              </w:rPr>
            </w:pPr>
            <w:r w:rsidRPr="004C51E7">
              <w:rPr>
                <w:rFonts w:ascii="宋体" w:hAnsi="宋体" w:cs="宋体" w:hint="eastAsia"/>
                <w:color w:val="000000"/>
                <w:kern w:val="0"/>
                <w:sz w:val="18"/>
                <w:szCs w:val="18"/>
              </w:rPr>
              <w:t>部门决算报告、财务报告</w:t>
            </w:r>
          </w:p>
        </w:tc>
        <w:tc>
          <w:tcPr>
            <w:tcW w:w="1242" w:type="dxa"/>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各1份</w:t>
            </w:r>
          </w:p>
        </w:tc>
        <w:tc>
          <w:tcPr>
            <w:tcW w:w="1613" w:type="dxa"/>
            <w:gridSpan w:val="2"/>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1份</w:t>
            </w:r>
          </w:p>
        </w:tc>
        <w:tc>
          <w:tcPr>
            <w:tcW w:w="852" w:type="dxa"/>
            <w:tcBorders>
              <w:top w:val="nil"/>
              <w:left w:val="nil"/>
              <w:bottom w:val="single" w:sz="4" w:space="0" w:color="auto"/>
              <w:right w:val="nil"/>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5</w:t>
            </w:r>
          </w:p>
        </w:tc>
        <w:tc>
          <w:tcPr>
            <w:tcW w:w="756" w:type="dxa"/>
            <w:tcBorders>
              <w:top w:val="nil"/>
              <w:left w:val="single" w:sz="4" w:space="0" w:color="auto"/>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5</w:t>
            </w:r>
          </w:p>
        </w:tc>
        <w:tc>
          <w:tcPr>
            <w:tcW w:w="1571" w:type="dxa"/>
            <w:tcBorders>
              <w:top w:val="nil"/>
              <w:left w:val="nil"/>
              <w:bottom w:val="single" w:sz="4" w:space="0" w:color="auto"/>
              <w:right w:val="single" w:sz="4" w:space="0" w:color="auto"/>
            </w:tcBorders>
            <w:shd w:val="clear" w:color="auto" w:fill="auto"/>
            <w:vAlign w:val="center"/>
            <w:hideMark/>
          </w:tcPr>
          <w:p w:rsidR="0010594E" w:rsidRDefault="0010594E" w:rsidP="00C20664">
            <w:pPr>
              <w:jc w:val="center"/>
              <w:rPr>
                <w:rFonts w:ascii="宋体" w:hAnsi="宋体" w:cs="宋体"/>
                <w:color w:val="000000"/>
                <w:sz w:val="18"/>
                <w:szCs w:val="18"/>
              </w:rPr>
            </w:pPr>
            <w:r>
              <w:rPr>
                <w:rFonts w:hint="eastAsia"/>
                <w:color w:val="000000"/>
                <w:sz w:val="18"/>
                <w:szCs w:val="18"/>
              </w:rPr>
              <w:t xml:space="preserve">　</w:t>
            </w:r>
          </w:p>
        </w:tc>
      </w:tr>
      <w:tr w:rsidR="0010594E" w:rsidRPr="004C51E7" w:rsidTr="00C20664">
        <w:trPr>
          <w:trHeight w:val="270"/>
          <w:jc w:val="center"/>
        </w:trPr>
        <w:tc>
          <w:tcPr>
            <w:tcW w:w="697" w:type="dxa"/>
            <w:vMerge/>
            <w:tcBorders>
              <w:top w:val="nil"/>
              <w:left w:val="single" w:sz="4" w:space="0" w:color="auto"/>
              <w:bottom w:val="nil"/>
              <w:right w:val="single" w:sz="4" w:space="0" w:color="auto"/>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643" w:type="dxa"/>
            <w:vMerge/>
            <w:tcBorders>
              <w:top w:val="nil"/>
              <w:left w:val="single" w:sz="4" w:space="0" w:color="auto"/>
              <w:bottom w:val="single" w:sz="4" w:space="0" w:color="auto"/>
              <w:right w:val="single" w:sz="4" w:space="0" w:color="auto"/>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1088" w:type="dxa"/>
            <w:gridSpan w:val="2"/>
            <w:vMerge w:val="restart"/>
            <w:tcBorders>
              <w:top w:val="nil"/>
              <w:left w:val="single" w:sz="4" w:space="0" w:color="auto"/>
              <w:bottom w:val="nil"/>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质量指标</w:t>
            </w:r>
          </w:p>
        </w:tc>
        <w:tc>
          <w:tcPr>
            <w:tcW w:w="2278" w:type="dxa"/>
            <w:gridSpan w:val="2"/>
            <w:tcBorders>
              <w:top w:val="single" w:sz="4" w:space="0" w:color="auto"/>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left"/>
              <w:rPr>
                <w:rFonts w:ascii="宋体" w:hAnsi="宋体" w:cs="宋体"/>
                <w:color w:val="000000"/>
                <w:kern w:val="0"/>
                <w:sz w:val="18"/>
                <w:szCs w:val="18"/>
              </w:rPr>
            </w:pPr>
            <w:r w:rsidRPr="004C51E7">
              <w:rPr>
                <w:rFonts w:ascii="宋体" w:hAnsi="宋体" w:cs="宋体" w:hint="eastAsia"/>
                <w:color w:val="000000"/>
                <w:kern w:val="0"/>
                <w:sz w:val="18"/>
                <w:szCs w:val="18"/>
              </w:rPr>
              <w:t>取得标准的无保留意见审计报告</w:t>
            </w:r>
          </w:p>
        </w:tc>
        <w:tc>
          <w:tcPr>
            <w:tcW w:w="1242" w:type="dxa"/>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按时完成</w:t>
            </w:r>
          </w:p>
        </w:tc>
        <w:tc>
          <w:tcPr>
            <w:tcW w:w="1613" w:type="dxa"/>
            <w:gridSpan w:val="2"/>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按时完成</w:t>
            </w:r>
          </w:p>
        </w:tc>
        <w:tc>
          <w:tcPr>
            <w:tcW w:w="852" w:type="dxa"/>
            <w:tcBorders>
              <w:top w:val="nil"/>
              <w:left w:val="nil"/>
              <w:bottom w:val="single" w:sz="4" w:space="0" w:color="auto"/>
              <w:right w:val="nil"/>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5</w:t>
            </w:r>
          </w:p>
        </w:tc>
        <w:tc>
          <w:tcPr>
            <w:tcW w:w="756" w:type="dxa"/>
            <w:tcBorders>
              <w:top w:val="nil"/>
              <w:left w:val="single" w:sz="4" w:space="0" w:color="auto"/>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5</w:t>
            </w:r>
          </w:p>
        </w:tc>
        <w:tc>
          <w:tcPr>
            <w:tcW w:w="1571" w:type="dxa"/>
            <w:tcBorders>
              <w:top w:val="nil"/>
              <w:left w:val="nil"/>
              <w:bottom w:val="single" w:sz="4" w:space="0" w:color="auto"/>
              <w:right w:val="single" w:sz="4" w:space="0" w:color="auto"/>
            </w:tcBorders>
            <w:shd w:val="clear" w:color="auto" w:fill="auto"/>
            <w:vAlign w:val="center"/>
            <w:hideMark/>
          </w:tcPr>
          <w:p w:rsidR="0010594E" w:rsidRDefault="0010594E" w:rsidP="00C20664">
            <w:pPr>
              <w:jc w:val="center"/>
              <w:rPr>
                <w:rFonts w:ascii="宋体" w:hAnsi="宋体" w:cs="宋体"/>
                <w:color w:val="000000"/>
                <w:sz w:val="18"/>
                <w:szCs w:val="18"/>
              </w:rPr>
            </w:pPr>
            <w:r>
              <w:rPr>
                <w:rFonts w:hint="eastAsia"/>
                <w:color w:val="000000"/>
                <w:sz w:val="18"/>
                <w:szCs w:val="18"/>
              </w:rPr>
              <w:t xml:space="preserve">　</w:t>
            </w:r>
          </w:p>
        </w:tc>
      </w:tr>
      <w:tr w:rsidR="0010594E" w:rsidRPr="004C51E7" w:rsidTr="00C20664">
        <w:trPr>
          <w:trHeight w:val="300"/>
          <w:jc w:val="center"/>
        </w:trPr>
        <w:tc>
          <w:tcPr>
            <w:tcW w:w="697" w:type="dxa"/>
            <w:vMerge/>
            <w:tcBorders>
              <w:top w:val="nil"/>
              <w:left w:val="single" w:sz="4" w:space="0" w:color="auto"/>
              <w:bottom w:val="nil"/>
              <w:right w:val="single" w:sz="4" w:space="0" w:color="auto"/>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643" w:type="dxa"/>
            <w:vMerge/>
            <w:tcBorders>
              <w:top w:val="nil"/>
              <w:left w:val="single" w:sz="4" w:space="0" w:color="auto"/>
              <w:bottom w:val="single" w:sz="4" w:space="0" w:color="auto"/>
              <w:right w:val="single" w:sz="4" w:space="0" w:color="auto"/>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1088" w:type="dxa"/>
            <w:gridSpan w:val="2"/>
            <w:vMerge/>
            <w:tcBorders>
              <w:top w:val="nil"/>
              <w:left w:val="single" w:sz="4" w:space="0" w:color="auto"/>
              <w:bottom w:val="nil"/>
              <w:right w:val="single" w:sz="4" w:space="0" w:color="auto"/>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2278" w:type="dxa"/>
            <w:gridSpan w:val="2"/>
            <w:tcBorders>
              <w:top w:val="single" w:sz="4" w:space="0" w:color="auto"/>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left"/>
              <w:rPr>
                <w:rFonts w:ascii="宋体" w:hAnsi="宋体" w:cs="宋体"/>
                <w:color w:val="000000"/>
                <w:kern w:val="0"/>
                <w:sz w:val="18"/>
                <w:szCs w:val="18"/>
              </w:rPr>
            </w:pPr>
            <w:r w:rsidRPr="004C51E7">
              <w:rPr>
                <w:rFonts w:ascii="宋体" w:hAnsi="宋体" w:cs="宋体" w:hint="eastAsia"/>
                <w:color w:val="000000"/>
                <w:kern w:val="0"/>
                <w:sz w:val="18"/>
                <w:szCs w:val="18"/>
              </w:rPr>
              <w:t>评审会后出具专家咨询论证意见</w:t>
            </w:r>
          </w:p>
        </w:tc>
        <w:tc>
          <w:tcPr>
            <w:tcW w:w="1242" w:type="dxa"/>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按时完成</w:t>
            </w:r>
          </w:p>
        </w:tc>
        <w:tc>
          <w:tcPr>
            <w:tcW w:w="1613" w:type="dxa"/>
            <w:gridSpan w:val="2"/>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开展评审会1场</w:t>
            </w:r>
          </w:p>
        </w:tc>
        <w:tc>
          <w:tcPr>
            <w:tcW w:w="852" w:type="dxa"/>
            <w:tcBorders>
              <w:top w:val="nil"/>
              <w:left w:val="nil"/>
              <w:bottom w:val="single" w:sz="4" w:space="0" w:color="auto"/>
              <w:right w:val="nil"/>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5</w:t>
            </w:r>
          </w:p>
        </w:tc>
        <w:tc>
          <w:tcPr>
            <w:tcW w:w="756" w:type="dxa"/>
            <w:tcBorders>
              <w:top w:val="nil"/>
              <w:left w:val="single" w:sz="4" w:space="0" w:color="auto"/>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571" w:type="dxa"/>
            <w:tcBorders>
              <w:top w:val="nil"/>
              <w:left w:val="nil"/>
              <w:bottom w:val="single" w:sz="4" w:space="0" w:color="auto"/>
              <w:right w:val="single" w:sz="4" w:space="0" w:color="auto"/>
            </w:tcBorders>
            <w:shd w:val="clear" w:color="auto" w:fill="auto"/>
            <w:vAlign w:val="center"/>
            <w:hideMark/>
          </w:tcPr>
          <w:p w:rsidR="0010594E" w:rsidRDefault="0010594E" w:rsidP="00C20664">
            <w:pPr>
              <w:jc w:val="center"/>
              <w:rPr>
                <w:rFonts w:ascii="宋体" w:hAnsi="宋体" w:cs="宋体"/>
                <w:color w:val="000000"/>
                <w:sz w:val="18"/>
                <w:szCs w:val="18"/>
              </w:rPr>
            </w:pPr>
            <w:r>
              <w:rPr>
                <w:rFonts w:hint="eastAsia"/>
                <w:color w:val="000000"/>
                <w:sz w:val="18"/>
                <w:szCs w:val="18"/>
              </w:rPr>
              <w:t>部分工作因疫情等原因未开展</w:t>
            </w:r>
          </w:p>
        </w:tc>
      </w:tr>
      <w:tr w:rsidR="0010594E" w:rsidRPr="004C51E7" w:rsidTr="00C20664">
        <w:trPr>
          <w:trHeight w:val="405"/>
          <w:jc w:val="center"/>
        </w:trPr>
        <w:tc>
          <w:tcPr>
            <w:tcW w:w="697" w:type="dxa"/>
            <w:vMerge/>
            <w:tcBorders>
              <w:top w:val="nil"/>
              <w:left w:val="single" w:sz="4" w:space="0" w:color="auto"/>
              <w:bottom w:val="nil"/>
              <w:right w:val="single" w:sz="4" w:space="0" w:color="auto"/>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643" w:type="dxa"/>
            <w:vMerge/>
            <w:tcBorders>
              <w:top w:val="nil"/>
              <w:left w:val="single" w:sz="4" w:space="0" w:color="auto"/>
              <w:bottom w:val="single" w:sz="4" w:space="0" w:color="auto"/>
              <w:right w:val="single" w:sz="4" w:space="0" w:color="auto"/>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1088" w:type="dxa"/>
            <w:gridSpan w:val="2"/>
            <w:vMerge/>
            <w:tcBorders>
              <w:top w:val="nil"/>
              <w:left w:val="single" w:sz="4" w:space="0" w:color="auto"/>
              <w:bottom w:val="nil"/>
              <w:right w:val="single" w:sz="4" w:space="0" w:color="auto"/>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2278" w:type="dxa"/>
            <w:gridSpan w:val="2"/>
            <w:tcBorders>
              <w:top w:val="single" w:sz="4" w:space="0" w:color="auto"/>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left"/>
              <w:rPr>
                <w:rFonts w:ascii="宋体" w:hAnsi="宋体" w:cs="宋体"/>
                <w:color w:val="000000"/>
                <w:kern w:val="0"/>
                <w:sz w:val="18"/>
                <w:szCs w:val="18"/>
              </w:rPr>
            </w:pPr>
            <w:r w:rsidRPr="004C51E7">
              <w:rPr>
                <w:rFonts w:ascii="宋体" w:hAnsi="宋体" w:cs="宋体" w:hint="eastAsia"/>
                <w:color w:val="000000"/>
                <w:kern w:val="0"/>
                <w:sz w:val="18"/>
                <w:szCs w:val="18"/>
              </w:rPr>
              <w:t>决算、财务报告</w:t>
            </w:r>
            <w:proofErr w:type="gramStart"/>
            <w:r w:rsidRPr="004C51E7">
              <w:rPr>
                <w:rFonts w:ascii="宋体" w:hAnsi="宋体" w:cs="宋体" w:hint="eastAsia"/>
                <w:color w:val="000000"/>
                <w:kern w:val="0"/>
                <w:sz w:val="18"/>
                <w:szCs w:val="18"/>
              </w:rPr>
              <w:t>获财政</w:t>
            </w:r>
            <w:proofErr w:type="gramEnd"/>
            <w:r w:rsidRPr="004C51E7">
              <w:rPr>
                <w:rFonts w:ascii="宋体" w:hAnsi="宋体" w:cs="宋体" w:hint="eastAsia"/>
                <w:color w:val="000000"/>
                <w:kern w:val="0"/>
                <w:sz w:val="18"/>
                <w:szCs w:val="18"/>
              </w:rPr>
              <w:t>审核通过</w:t>
            </w:r>
          </w:p>
        </w:tc>
        <w:tc>
          <w:tcPr>
            <w:tcW w:w="1242" w:type="dxa"/>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按时完成</w:t>
            </w:r>
          </w:p>
        </w:tc>
        <w:tc>
          <w:tcPr>
            <w:tcW w:w="1613" w:type="dxa"/>
            <w:gridSpan w:val="2"/>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按时完成</w:t>
            </w:r>
          </w:p>
        </w:tc>
        <w:tc>
          <w:tcPr>
            <w:tcW w:w="852" w:type="dxa"/>
            <w:tcBorders>
              <w:top w:val="nil"/>
              <w:left w:val="nil"/>
              <w:bottom w:val="single" w:sz="4" w:space="0" w:color="auto"/>
              <w:right w:val="nil"/>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5</w:t>
            </w:r>
          </w:p>
        </w:tc>
        <w:tc>
          <w:tcPr>
            <w:tcW w:w="756" w:type="dxa"/>
            <w:tcBorders>
              <w:top w:val="nil"/>
              <w:left w:val="single" w:sz="4" w:space="0" w:color="auto"/>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5</w:t>
            </w:r>
          </w:p>
        </w:tc>
        <w:tc>
          <w:tcPr>
            <w:tcW w:w="1571" w:type="dxa"/>
            <w:tcBorders>
              <w:top w:val="nil"/>
              <w:left w:val="nil"/>
              <w:bottom w:val="single" w:sz="4" w:space="0" w:color="auto"/>
              <w:right w:val="single" w:sz="4" w:space="0" w:color="auto"/>
            </w:tcBorders>
            <w:shd w:val="clear" w:color="auto" w:fill="auto"/>
            <w:vAlign w:val="center"/>
            <w:hideMark/>
          </w:tcPr>
          <w:p w:rsidR="0010594E" w:rsidRDefault="0010594E" w:rsidP="00C20664">
            <w:pPr>
              <w:jc w:val="center"/>
              <w:rPr>
                <w:rFonts w:ascii="宋体" w:hAnsi="宋体" w:cs="宋体"/>
                <w:color w:val="000000"/>
                <w:sz w:val="18"/>
                <w:szCs w:val="18"/>
              </w:rPr>
            </w:pPr>
            <w:r>
              <w:rPr>
                <w:rFonts w:hint="eastAsia"/>
                <w:color w:val="000000"/>
                <w:sz w:val="18"/>
                <w:szCs w:val="18"/>
              </w:rPr>
              <w:t xml:space="preserve">　</w:t>
            </w:r>
          </w:p>
        </w:tc>
      </w:tr>
      <w:tr w:rsidR="0010594E" w:rsidRPr="004C51E7" w:rsidTr="00C20664">
        <w:trPr>
          <w:trHeight w:val="270"/>
          <w:jc w:val="center"/>
        </w:trPr>
        <w:tc>
          <w:tcPr>
            <w:tcW w:w="697" w:type="dxa"/>
            <w:vMerge/>
            <w:tcBorders>
              <w:top w:val="nil"/>
              <w:left w:val="single" w:sz="4" w:space="0" w:color="auto"/>
              <w:bottom w:val="nil"/>
              <w:right w:val="single" w:sz="4" w:space="0" w:color="auto"/>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643" w:type="dxa"/>
            <w:vMerge/>
            <w:tcBorders>
              <w:top w:val="nil"/>
              <w:left w:val="single" w:sz="4" w:space="0" w:color="auto"/>
              <w:bottom w:val="single" w:sz="4" w:space="0" w:color="auto"/>
              <w:right w:val="single" w:sz="4" w:space="0" w:color="auto"/>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1088" w:type="dxa"/>
            <w:gridSpan w:val="2"/>
            <w:tcBorders>
              <w:top w:val="single" w:sz="4" w:space="0" w:color="auto"/>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时效指标</w:t>
            </w:r>
          </w:p>
        </w:tc>
        <w:tc>
          <w:tcPr>
            <w:tcW w:w="2278" w:type="dxa"/>
            <w:gridSpan w:val="2"/>
            <w:tcBorders>
              <w:top w:val="single" w:sz="4" w:space="0" w:color="auto"/>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left"/>
              <w:rPr>
                <w:rFonts w:ascii="宋体" w:hAnsi="宋体" w:cs="宋体"/>
                <w:color w:val="000000"/>
                <w:kern w:val="0"/>
                <w:sz w:val="18"/>
                <w:szCs w:val="18"/>
              </w:rPr>
            </w:pPr>
            <w:r w:rsidRPr="004C51E7">
              <w:rPr>
                <w:rFonts w:ascii="宋体" w:hAnsi="宋体" w:cs="宋体" w:hint="eastAsia"/>
                <w:color w:val="000000"/>
                <w:kern w:val="0"/>
                <w:sz w:val="18"/>
                <w:szCs w:val="18"/>
              </w:rPr>
              <w:t>项目执行整体进度</w:t>
            </w:r>
          </w:p>
        </w:tc>
        <w:tc>
          <w:tcPr>
            <w:tcW w:w="1242" w:type="dxa"/>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1-12月</w:t>
            </w:r>
          </w:p>
        </w:tc>
        <w:tc>
          <w:tcPr>
            <w:tcW w:w="1613" w:type="dxa"/>
            <w:gridSpan w:val="2"/>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按时完成</w:t>
            </w:r>
          </w:p>
        </w:tc>
        <w:tc>
          <w:tcPr>
            <w:tcW w:w="852" w:type="dxa"/>
            <w:tcBorders>
              <w:top w:val="nil"/>
              <w:left w:val="nil"/>
              <w:bottom w:val="single" w:sz="4" w:space="0" w:color="auto"/>
              <w:right w:val="nil"/>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5</w:t>
            </w:r>
          </w:p>
        </w:tc>
        <w:tc>
          <w:tcPr>
            <w:tcW w:w="756" w:type="dxa"/>
            <w:tcBorders>
              <w:top w:val="nil"/>
              <w:left w:val="single" w:sz="4" w:space="0" w:color="auto"/>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571" w:type="dxa"/>
            <w:tcBorders>
              <w:top w:val="nil"/>
              <w:left w:val="nil"/>
              <w:bottom w:val="single" w:sz="4" w:space="0" w:color="auto"/>
              <w:right w:val="single" w:sz="4" w:space="0" w:color="auto"/>
            </w:tcBorders>
            <w:shd w:val="clear" w:color="auto" w:fill="auto"/>
            <w:vAlign w:val="center"/>
            <w:hideMark/>
          </w:tcPr>
          <w:p w:rsidR="0010594E" w:rsidRDefault="0010594E" w:rsidP="00C20664">
            <w:pPr>
              <w:jc w:val="center"/>
              <w:rPr>
                <w:rFonts w:ascii="宋体" w:hAnsi="宋体" w:cs="宋体"/>
                <w:color w:val="000000"/>
                <w:sz w:val="18"/>
                <w:szCs w:val="18"/>
              </w:rPr>
            </w:pPr>
            <w:r>
              <w:rPr>
                <w:rFonts w:hint="eastAsia"/>
                <w:color w:val="000000"/>
                <w:sz w:val="18"/>
                <w:szCs w:val="18"/>
              </w:rPr>
              <w:t xml:space="preserve">　</w:t>
            </w:r>
          </w:p>
        </w:tc>
      </w:tr>
      <w:tr w:rsidR="0010594E" w:rsidRPr="004C51E7" w:rsidTr="00C20664">
        <w:trPr>
          <w:trHeight w:val="510"/>
          <w:jc w:val="center"/>
        </w:trPr>
        <w:tc>
          <w:tcPr>
            <w:tcW w:w="697" w:type="dxa"/>
            <w:vMerge/>
            <w:tcBorders>
              <w:top w:val="nil"/>
              <w:left w:val="single" w:sz="4" w:space="0" w:color="auto"/>
              <w:bottom w:val="nil"/>
              <w:right w:val="single" w:sz="4" w:space="0" w:color="auto"/>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643" w:type="dxa"/>
            <w:vMerge/>
            <w:tcBorders>
              <w:top w:val="nil"/>
              <w:left w:val="single" w:sz="4" w:space="0" w:color="auto"/>
              <w:bottom w:val="single" w:sz="4" w:space="0" w:color="auto"/>
              <w:right w:val="single" w:sz="4" w:space="0" w:color="auto"/>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1088" w:type="dxa"/>
            <w:gridSpan w:val="2"/>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成本指标</w:t>
            </w:r>
          </w:p>
        </w:tc>
        <w:tc>
          <w:tcPr>
            <w:tcW w:w="2278" w:type="dxa"/>
            <w:gridSpan w:val="2"/>
            <w:tcBorders>
              <w:top w:val="single" w:sz="4" w:space="0" w:color="auto"/>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left"/>
              <w:rPr>
                <w:rFonts w:ascii="宋体" w:hAnsi="宋体" w:cs="宋体"/>
                <w:color w:val="000000"/>
                <w:kern w:val="0"/>
                <w:sz w:val="18"/>
                <w:szCs w:val="18"/>
              </w:rPr>
            </w:pPr>
            <w:r w:rsidRPr="004C51E7">
              <w:rPr>
                <w:rFonts w:ascii="宋体" w:hAnsi="宋体" w:cs="宋体" w:hint="eastAsia"/>
                <w:color w:val="000000"/>
                <w:kern w:val="0"/>
                <w:sz w:val="18"/>
                <w:szCs w:val="18"/>
              </w:rPr>
              <w:t>项目预算控制金额</w:t>
            </w:r>
          </w:p>
        </w:tc>
        <w:tc>
          <w:tcPr>
            <w:tcW w:w="1242" w:type="dxa"/>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70万元</w:t>
            </w:r>
          </w:p>
        </w:tc>
        <w:tc>
          <w:tcPr>
            <w:tcW w:w="1613" w:type="dxa"/>
            <w:gridSpan w:val="2"/>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35.282万元</w:t>
            </w:r>
          </w:p>
        </w:tc>
        <w:tc>
          <w:tcPr>
            <w:tcW w:w="852" w:type="dxa"/>
            <w:tcBorders>
              <w:top w:val="nil"/>
              <w:left w:val="nil"/>
              <w:bottom w:val="single" w:sz="4" w:space="0" w:color="auto"/>
              <w:right w:val="nil"/>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5</w:t>
            </w:r>
          </w:p>
        </w:tc>
        <w:tc>
          <w:tcPr>
            <w:tcW w:w="756" w:type="dxa"/>
            <w:tcBorders>
              <w:top w:val="nil"/>
              <w:left w:val="single" w:sz="4" w:space="0" w:color="auto"/>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571" w:type="dxa"/>
            <w:tcBorders>
              <w:top w:val="nil"/>
              <w:left w:val="nil"/>
              <w:bottom w:val="single" w:sz="4" w:space="0" w:color="auto"/>
              <w:right w:val="single" w:sz="4" w:space="0" w:color="auto"/>
            </w:tcBorders>
            <w:shd w:val="clear" w:color="auto" w:fill="auto"/>
            <w:vAlign w:val="center"/>
            <w:hideMark/>
          </w:tcPr>
          <w:p w:rsidR="0010594E" w:rsidRDefault="0010594E" w:rsidP="00C20664">
            <w:pPr>
              <w:jc w:val="center"/>
              <w:rPr>
                <w:rFonts w:ascii="宋体" w:hAnsi="宋体" w:cs="宋体"/>
                <w:color w:val="000000"/>
                <w:sz w:val="18"/>
                <w:szCs w:val="18"/>
              </w:rPr>
            </w:pPr>
            <w:r>
              <w:rPr>
                <w:rFonts w:hint="eastAsia"/>
                <w:color w:val="000000"/>
                <w:sz w:val="18"/>
                <w:szCs w:val="18"/>
              </w:rPr>
              <w:t>部分工作因疫情等原因未开展</w:t>
            </w:r>
          </w:p>
        </w:tc>
      </w:tr>
      <w:tr w:rsidR="0010594E" w:rsidRPr="004C51E7" w:rsidTr="00C20664">
        <w:trPr>
          <w:trHeight w:val="645"/>
          <w:jc w:val="center"/>
        </w:trPr>
        <w:tc>
          <w:tcPr>
            <w:tcW w:w="697" w:type="dxa"/>
            <w:vMerge/>
            <w:tcBorders>
              <w:top w:val="nil"/>
              <w:left w:val="single" w:sz="4" w:space="0" w:color="auto"/>
              <w:bottom w:val="nil"/>
              <w:right w:val="single" w:sz="4" w:space="0" w:color="auto"/>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643" w:type="dxa"/>
            <w:vMerge w:val="restart"/>
            <w:tcBorders>
              <w:top w:val="nil"/>
              <w:left w:val="single" w:sz="4" w:space="0" w:color="auto"/>
              <w:bottom w:val="single" w:sz="4" w:space="0" w:color="000000"/>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效益指标</w:t>
            </w:r>
          </w:p>
        </w:tc>
        <w:tc>
          <w:tcPr>
            <w:tcW w:w="108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可持续影响指标</w:t>
            </w:r>
          </w:p>
        </w:tc>
        <w:tc>
          <w:tcPr>
            <w:tcW w:w="2278" w:type="dxa"/>
            <w:gridSpan w:val="2"/>
            <w:tcBorders>
              <w:top w:val="single" w:sz="4" w:space="0" w:color="auto"/>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left"/>
              <w:rPr>
                <w:rFonts w:ascii="宋体" w:hAnsi="宋体" w:cs="宋体"/>
                <w:color w:val="000000"/>
                <w:kern w:val="0"/>
                <w:sz w:val="18"/>
                <w:szCs w:val="18"/>
              </w:rPr>
            </w:pPr>
            <w:r w:rsidRPr="004C51E7">
              <w:rPr>
                <w:rFonts w:ascii="宋体" w:hAnsi="宋体" w:cs="宋体" w:hint="eastAsia"/>
                <w:color w:val="000000"/>
                <w:kern w:val="0"/>
                <w:sz w:val="18"/>
                <w:szCs w:val="18"/>
              </w:rPr>
              <w:t>单位管理管理质量</w:t>
            </w:r>
          </w:p>
        </w:tc>
        <w:tc>
          <w:tcPr>
            <w:tcW w:w="1242" w:type="dxa"/>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得到提升</w:t>
            </w:r>
          </w:p>
        </w:tc>
        <w:tc>
          <w:tcPr>
            <w:tcW w:w="1613" w:type="dxa"/>
            <w:gridSpan w:val="2"/>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得到提升</w:t>
            </w:r>
          </w:p>
        </w:tc>
        <w:tc>
          <w:tcPr>
            <w:tcW w:w="852" w:type="dxa"/>
            <w:tcBorders>
              <w:top w:val="nil"/>
              <w:left w:val="nil"/>
              <w:bottom w:val="single" w:sz="4" w:space="0" w:color="auto"/>
              <w:right w:val="nil"/>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15</w:t>
            </w:r>
          </w:p>
        </w:tc>
        <w:tc>
          <w:tcPr>
            <w:tcW w:w="756" w:type="dxa"/>
            <w:tcBorders>
              <w:top w:val="nil"/>
              <w:left w:val="single" w:sz="4" w:space="0" w:color="auto"/>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15</w:t>
            </w:r>
          </w:p>
        </w:tc>
        <w:tc>
          <w:tcPr>
            <w:tcW w:w="1571" w:type="dxa"/>
            <w:tcBorders>
              <w:top w:val="nil"/>
              <w:left w:val="nil"/>
              <w:bottom w:val="single" w:sz="4" w:space="0" w:color="auto"/>
              <w:right w:val="single" w:sz="4" w:space="0" w:color="auto"/>
            </w:tcBorders>
            <w:shd w:val="clear" w:color="auto" w:fill="auto"/>
            <w:vAlign w:val="center"/>
            <w:hideMark/>
          </w:tcPr>
          <w:p w:rsidR="0010594E" w:rsidRDefault="0010594E" w:rsidP="00C20664">
            <w:pPr>
              <w:jc w:val="center"/>
              <w:rPr>
                <w:rFonts w:ascii="宋体" w:hAnsi="宋体" w:cs="宋体"/>
                <w:color w:val="000000"/>
                <w:sz w:val="18"/>
                <w:szCs w:val="18"/>
              </w:rPr>
            </w:pPr>
            <w:r>
              <w:rPr>
                <w:rFonts w:hint="eastAsia"/>
                <w:color w:val="000000"/>
                <w:sz w:val="18"/>
                <w:szCs w:val="18"/>
              </w:rPr>
              <w:t xml:space="preserve">　</w:t>
            </w:r>
          </w:p>
        </w:tc>
      </w:tr>
      <w:tr w:rsidR="0010594E" w:rsidRPr="004C51E7" w:rsidTr="00C20664">
        <w:trPr>
          <w:trHeight w:val="645"/>
          <w:jc w:val="center"/>
        </w:trPr>
        <w:tc>
          <w:tcPr>
            <w:tcW w:w="697" w:type="dxa"/>
            <w:vMerge/>
            <w:tcBorders>
              <w:top w:val="nil"/>
              <w:left w:val="single" w:sz="4" w:space="0" w:color="auto"/>
              <w:bottom w:val="nil"/>
              <w:right w:val="single" w:sz="4" w:space="0" w:color="auto"/>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643" w:type="dxa"/>
            <w:vMerge/>
            <w:tcBorders>
              <w:top w:val="nil"/>
              <w:left w:val="single" w:sz="4" w:space="0" w:color="auto"/>
              <w:bottom w:val="single" w:sz="4" w:space="0" w:color="000000"/>
              <w:right w:val="single" w:sz="4" w:space="0" w:color="auto"/>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1088" w:type="dxa"/>
            <w:gridSpan w:val="2"/>
            <w:vMerge/>
            <w:tcBorders>
              <w:top w:val="nil"/>
              <w:left w:val="single" w:sz="4" w:space="0" w:color="auto"/>
              <w:bottom w:val="single" w:sz="4" w:space="0" w:color="000000"/>
              <w:right w:val="single" w:sz="4" w:space="0" w:color="auto"/>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2278" w:type="dxa"/>
            <w:gridSpan w:val="2"/>
            <w:tcBorders>
              <w:top w:val="single" w:sz="4" w:space="0" w:color="auto"/>
              <w:left w:val="nil"/>
              <w:bottom w:val="single" w:sz="4" w:space="0" w:color="auto"/>
              <w:right w:val="single" w:sz="4" w:space="0" w:color="000000"/>
            </w:tcBorders>
            <w:shd w:val="clear" w:color="auto" w:fill="auto"/>
            <w:vAlign w:val="center"/>
            <w:hideMark/>
          </w:tcPr>
          <w:p w:rsidR="0010594E" w:rsidRPr="004C51E7" w:rsidRDefault="0010594E" w:rsidP="00C20664">
            <w:pPr>
              <w:widowControl/>
              <w:jc w:val="left"/>
              <w:rPr>
                <w:rFonts w:ascii="宋体" w:hAnsi="宋体" w:cs="宋体"/>
                <w:color w:val="000000"/>
                <w:kern w:val="0"/>
                <w:sz w:val="18"/>
                <w:szCs w:val="18"/>
              </w:rPr>
            </w:pPr>
            <w:r w:rsidRPr="004C51E7">
              <w:rPr>
                <w:rFonts w:ascii="宋体" w:hAnsi="宋体" w:cs="宋体" w:hint="eastAsia"/>
                <w:color w:val="000000"/>
                <w:kern w:val="0"/>
                <w:sz w:val="18"/>
                <w:szCs w:val="18"/>
              </w:rPr>
              <w:t>管理制度持久度</w:t>
            </w:r>
          </w:p>
        </w:tc>
        <w:tc>
          <w:tcPr>
            <w:tcW w:w="1242" w:type="dxa"/>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得到提升</w:t>
            </w:r>
          </w:p>
        </w:tc>
        <w:tc>
          <w:tcPr>
            <w:tcW w:w="1613" w:type="dxa"/>
            <w:gridSpan w:val="2"/>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得到提升</w:t>
            </w:r>
          </w:p>
        </w:tc>
        <w:tc>
          <w:tcPr>
            <w:tcW w:w="852" w:type="dxa"/>
            <w:tcBorders>
              <w:top w:val="nil"/>
              <w:left w:val="nil"/>
              <w:bottom w:val="single" w:sz="4" w:space="0" w:color="auto"/>
              <w:right w:val="nil"/>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15</w:t>
            </w:r>
          </w:p>
        </w:tc>
        <w:tc>
          <w:tcPr>
            <w:tcW w:w="756" w:type="dxa"/>
            <w:tcBorders>
              <w:top w:val="nil"/>
              <w:left w:val="single" w:sz="4" w:space="0" w:color="auto"/>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15</w:t>
            </w:r>
          </w:p>
        </w:tc>
        <w:tc>
          <w:tcPr>
            <w:tcW w:w="1571" w:type="dxa"/>
            <w:tcBorders>
              <w:top w:val="nil"/>
              <w:left w:val="nil"/>
              <w:bottom w:val="single" w:sz="4" w:space="0" w:color="auto"/>
              <w:right w:val="single" w:sz="4" w:space="0" w:color="auto"/>
            </w:tcBorders>
            <w:shd w:val="clear" w:color="auto" w:fill="auto"/>
            <w:vAlign w:val="center"/>
            <w:hideMark/>
          </w:tcPr>
          <w:p w:rsidR="0010594E" w:rsidRDefault="0010594E" w:rsidP="00C20664">
            <w:pPr>
              <w:jc w:val="center"/>
              <w:rPr>
                <w:rFonts w:ascii="宋体" w:hAnsi="宋体" w:cs="宋体"/>
                <w:color w:val="000000"/>
                <w:sz w:val="18"/>
                <w:szCs w:val="18"/>
              </w:rPr>
            </w:pPr>
            <w:r>
              <w:rPr>
                <w:rFonts w:hint="eastAsia"/>
                <w:color w:val="000000"/>
                <w:sz w:val="18"/>
                <w:szCs w:val="18"/>
              </w:rPr>
              <w:t xml:space="preserve">　</w:t>
            </w:r>
          </w:p>
        </w:tc>
      </w:tr>
      <w:tr w:rsidR="0010594E" w:rsidRPr="004C51E7" w:rsidTr="00C20664">
        <w:trPr>
          <w:trHeight w:val="615"/>
          <w:jc w:val="center"/>
        </w:trPr>
        <w:tc>
          <w:tcPr>
            <w:tcW w:w="697" w:type="dxa"/>
            <w:vMerge/>
            <w:tcBorders>
              <w:top w:val="nil"/>
              <w:left w:val="single" w:sz="4" w:space="0" w:color="auto"/>
              <w:bottom w:val="nil"/>
              <w:right w:val="single" w:sz="4" w:space="0" w:color="auto"/>
            </w:tcBorders>
            <w:vAlign w:val="center"/>
            <w:hideMark/>
          </w:tcPr>
          <w:p w:rsidR="0010594E" w:rsidRPr="004C51E7" w:rsidRDefault="0010594E" w:rsidP="00C20664">
            <w:pPr>
              <w:widowControl/>
              <w:jc w:val="left"/>
              <w:rPr>
                <w:rFonts w:ascii="宋体" w:hAnsi="宋体" w:cs="宋体"/>
                <w:color w:val="000000"/>
                <w:kern w:val="0"/>
                <w:sz w:val="18"/>
                <w:szCs w:val="18"/>
              </w:rPr>
            </w:pPr>
          </w:p>
        </w:tc>
        <w:tc>
          <w:tcPr>
            <w:tcW w:w="643" w:type="dxa"/>
            <w:tcBorders>
              <w:top w:val="nil"/>
              <w:left w:val="nil"/>
              <w:bottom w:val="nil"/>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满意度指标</w:t>
            </w:r>
          </w:p>
        </w:tc>
        <w:tc>
          <w:tcPr>
            <w:tcW w:w="1088" w:type="dxa"/>
            <w:gridSpan w:val="2"/>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服务对象满意度指标</w:t>
            </w:r>
          </w:p>
        </w:tc>
        <w:tc>
          <w:tcPr>
            <w:tcW w:w="2278" w:type="dxa"/>
            <w:gridSpan w:val="2"/>
            <w:tcBorders>
              <w:top w:val="single" w:sz="4" w:space="0" w:color="auto"/>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left"/>
              <w:rPr>
                <w:rFonts w:ascii="宋体" w:hAnsi="宋体" w:cs="宋体"/>
                <w:color w:val="000000"/>
                <w:kern w:val="0"/>
                <w:sz w:val="18"/>
                <w:szCs w:val="18"/>
              </w:rPr>
            </w:pPr>
            <w:r w:rsidRPr="004C51E7">
              <w:rPr>
                <w:rFonts w:ascii="宋体" w:hAnsi="宋体" w:cs="宋体" w:hint="eastAsia"/>
                <w:color w:val="000000"/>
                <w:kern w:val="0"/>
                <w:sz w:val="18"/>
                <w:szCs w:val="18"/>
              </w:rPr>
              <w:t>满意度指标</w:t>
            </w:r>
          </w:p>
        </w:tc>
        <w:tc>
          <w:tcPr>
            <w:tcW w:w="1242" w:type="dxa"/>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≥95%</w:t>
            </w:r>
          </w:p>
        </w:tc>
        <w:tc>
          <w:tcPr>
            <w:tcW w:w="1613" w:type="dxa"/>
            <w:gridSpan w:val="2"/>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≥95%</w:t>
            </w:r>
          </w:p>
        </w:tc>
        <w:tc>
          <w:tcPr>
            <w:tcW w:w="852" w:type="dxa"/>
            <w:tcBorders>
              <w:top w:val="nil"/>
              <w:left w:val="nil"/>
              <w:bottom w:val="single" w:sz="4" w:space="0" w:color="auto"/>
              <w:right w:val="nil"/>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10</w:t>
            </w:r>
          </w:p>
        </w:tc>
        <w:tc>
          <w:tcPr>
            <w:tcW w:w="756" w:type="dxa"/>
            <w:tcBorders>
              <w:top w:val="nil"/>
              <w:left w:val="single" w:sz="4" w:space="0" w:color="auto"/>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571" w:type="dxa"/>
            <w:tcBorders>
              <w:top w:val="nil"/>
              <w:left w:val="nil"/>
              <w:bottom w:val="single" w:sz="4" w:space="0" w:color="auto"/>
              <w:right w:val="single" w:sz="4" w:space="0" w:color="auto"/>
            </w:tcBorders>
            <w:shd w:val="clear" w:color="auto" w:fill="auto"/>
            <w:vAlign w:val="center"/>
            <w:hideMark/>
          </w:tcPr>
          <w:p w:rsidR="0010594E" w:rsidRDefault="0010594E" w:rsidP="00C20664">
            <w:pPr>
              <w:jc w:val="center"/>
              <w:rPr>
                <w:rFonts w:ascii="宋体" w:hAnsi="宋体" w:cs="宋体"/>
                <w:color w:val="000000"/>
                <w:sz w:val="18"/>
                <w:szCs w:val="18"/>
              </w:rPr>
            </w:pPr>
            <w:r>
              <w:rPr>
                <w:rFonts w:hint="eastAsia"/>
                <w:color w:val="000000"/>
                <w:sz w:val="18"/>
                <w:szCs w:val="18"/>
              </w:rPr>
              <w:t>使用部门对相关成果满意</w:t>
            </w:r>
          </w:p>
        </w:tc>
      </w:tr>
      <w:tr w:rsidR="0010594E" w:rsidRPr="004C51E7" w:rsidTr="00C20664">
        <w:trPr>
          <w:trHeight w:val="315"/>
          <w:jc w:val="center"/>
        </w:trPr>
        <w:tc>
          <w:tcPr>
            <w:tcW w:w="756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总分</w:t>
            </w:r>
          </w:p>
        </w:tc>
        <w:tc>
          <w:tcPr>
            <w:tcW w:w="852" w:type="dxa"/>
            <w:tcBorders>
              <w:top w:val="nil"/>
              <w:left w:val="nil"/>
              <w:bottom w:val="single" w:sz="4" w:space="0" w:color="auto"/>
              <w:right w:val="nil"/>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100</w:t>
            </w:r>
          </w:p>
        </w:tc>
        <w:tc>
          <w:tcPr>
            <w:tcW w:w="756" w:type="dxa"/>
            <w:tcBorders>
              <w:top w:val="nil"/>
              <w:left w:val="single" w:sz="4" w:space="0" w:color="auto"/>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84</w:t>
            </w:r>
          </w:p>
        </w:tc>
        <w:tc>
          <w:tcPr>
            <w:tcW w:w="1571" w:type="dxa"/>
            <w:tcBorders>
              <w:top w:val="nil"/>
              <w:left w:val="nil"/>
              <w:bottom w:val="single" w:sz="4" w:space="0" w:color="auto"/>
              <w:right w:val="single" w:sz="4" w:space="0" w:color="auto"/>
            </w:tcBorders>
            <w:shd w:val="clear" w:color="auto" w:fill="auto"/>
            <w:vAlign w:val="center"/>
            <w:hideMark/>
          </w:tcPr>
          <w:p w:rsidR="0010594E" w:rsidRPr="004C51E7" w:rsidRDefault="0010594E" w:rsidP="00C20664">
            <w:pPr>
              <w:widowControl/>
              <w:jc w:val="center"/>
              <w:rPr>
                <w:rFonts w:ascii="宋体" w:hAnsi="宋体" w:cs="宋体"/>
                <w:color w:val="000000"/>
                <w:kern w:val="0"/>
                <w:sz w:val="18"/>
                <w:szCs w:val="18"/>
              </w:rPr>
            </w:pPr>
            <w:r w:rsidRPr="004C51E7">
              <w:rPr>
                <w:rFonts w:ascii="宋体" w:hAnsi="宋体" w:cs="宋体" w:hint="eastAsia"/>
                <w:color w:val="000000"/>
                <w:kern w:val="0"/>
                <w:sz w:val="18"/>
                <w:szCs w:val="18"/>
              </w:rPr>
              <w:t xml:space="preserve">　</w:t>
            </w:r>
          </w:p>
        </w:tc>
      </w:tr>
    </w:tbl>
    <w:p w:rsidR="0010594E" w:rsidRDefault="0010594E">
      <w:pPr>
        <w:rPr>
          <w:rFonts w:hint="eastAsia"/>
        </w:rPr>
      </w:pPr>
    </w:p>
    <w:p w:rsidR="0010594E" w:rsidRDefault="0010594E">
      <w:pPr>
        <w:rPr>
          <w:rFonts w:hint="eastAsia"/>
        </w:rPr>
      </w:pPr>
    </w:p>
    <w:p w:rsidR="0010594E" w:rsidRDefault="0010594E">
      <w:pPr>
        <w:rPr>
          <w:rFonts w:hint="eastAsia"/>
        </w:rPr>
      </w:pPr>
    </w:p>
    <w:p w:rsidR="0010594E" w:rsidRDefault="0010594E">
      <w:pPr>
        <w:rPr>
          <w:rFonts w:hint="eastAsia"/>
        </w:rPr>
      </w:pPr>
    </w:p>
    <w:p w:rsidR="0010594E" w:rsidRDefault="0010594E">
      <w:pPr>
        <w:rPr>
          <w:rFonts w:hint="eastAsia"/>
        </w:rPr>
      </w:pPr>
    </w:p>
    <w:tbl>
      <w:tblPr>
        <w:tblW w:w="10267" w:type="dxa"/>
        <w:jc w:val="center"/>
        <w:tblLook w:val="04A0" w:firstRow="1" w:lastRow="0" w:firstColumn="1" w:lastColumn="0" w:noHBand="0" w:noVBand="1"/>
      </w:tblPr>
      <w:tblGrid>
        <w:gridCol w:w="700"/>
        <w:gridCol w:w="757"/>
        <w:gridCol w:w="798"/>
        <w:gridCol w:w="1372"/>
        <w:gridCol w:w="966"/>
        <w:gridCol w:w="1022"/>
        <w:gridCol w:w="1077"/>
        <w:gridCol w:w="154"/>
        <w:gridCol w:w="741"/>
        <w:gridCol w:w="1148"/>
        <w:gridCol w:w="1532"/>
      </w:tblGrid>
      <w:tr w:rsidR="0010594E" w:rsidRPr="009F2300" w:rsidTr="00C20664">
        <w:trPr>
          <w:trHeight w:val="270"/>
          <w:jc w:val="center"/>
        </w:trPr>
        <w:tc>
          <w:tcPr>
            <w:tcW w:w="14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项目名称</w:t>
            </w:r>
          </w:p>
        </w:tc>
        <w:tc>
          <w:tcPr>
            <w:tcW w:w="8810" w:type="dxa"/>
            <w:gridSpan w:val="9"/>
            <w:tcBorders>
              <w:top w:val="single" w:sz="4" w:space="0" w:color="auto"/>
              <w:left w:val="nil"/>
              <w:bottom w:val="single" w:sz="4" w:space="0" w:color="auto"/>
              <w:right w:val="single" w:sz="4" w:space="0" w:color="auto"/>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怀柔科学城重大科技项目高效运行及开放共享机制研究</w:t>
            </w:r>
          </w:p>
        </w:tc>
      </w:tr>
      <w:tr w:rsidR="0010594E" w:rsidRPr="009F2300" w:rsidTr="00C20664">
        <w:trPr>
          <w:trHeight w:val="270"/>
          <w:jc w:val="center"/>
        </w:trPr>
        <w:tc>
          <w:tcPr>
            <w:tcW w:w="14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主管部门</w:t>
            </w:r>
          </w:p>
        </w:tc>
        <w:tc>
          <w:tcPr>
            <w:tcW w:w="4158" w:type="dxa"/>
            <w:gridSpan w:val="4"/>
            <w:tcBorders>
              <w:top w:val="single" w:sz="4" w:space="0" w:color="auto"/>
              <w:left w:val="nil"/>
              <w:bottom w:val="single" w:sz="4" w:space="0" w:color="auto"/>
              <w:right w:val="single" w:sz="4" w:space="0" w:color="auto"/>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北京怀柔科学城管理委员会</w:t>
            </w:r>
          </w:p>
        </w:tc>
        <w:tc>
          <w:tcPr>
            <w:tcW w:w="1231" w:type="dxa"/>
            <w:gridSpan w:val="2"/>
            <w:tcBorders>
              <w:top w:val="nil"/>
              <w:left w:val="nil"/>
              <w:bottom w:val="single" w:sz="4" w:space="0" w:color="auto"/>
              <w:right w:val="single" w:sz="4" w:space="0" w:color="auto"/>
            </w:tcBorders>
            <w:shd w:val="clear" w:color="auto" w:fill="auto"/>
            <w:vAlign w:val="center"/>
            <w:hideMark/>
          </w:tcPr>
          <w:p w:rsidR="0010594E" w:rsidRPr="009F2300" w:rsidRDefault="0010594E" w:rsidP="00C20664">
            <w:pPr>
              <w:widowControl/>
              <w:jc w:val="left"/>
              <w:rPr>
                <w:rFonts w:ascii="宋体" w:hAnsi="宋体" w:cs="宋体"/>
                <w:color w:val="000000"/>
                <w:kern w:val="0"/>
                <w:sz w:val="18"/>
                <w:szCs w:val="18"/>
              </w:rPr>
            </w:pPr>
            <w:r w:rsidRPr="009F2300">
              <w:rPr>
                <w:rFonts w:ascii="宋体" w:hAnsi="宋体" w:cs="宋体" w:hint="eastAsia"/>
                <w:color w:val="000000"/>
                <w:kern w:val="0"/>
                <w:sz w:val="18"/>
                <w:szCs w:val="18"/>
              </w:rPr>
              <w:t>实施单位</w:t>
            </w:r>
          </w:p>
        </w:tc>
        <w:tc>
          <w:tcPr>
            <w:tcW w:w="3421" w:type="dxa"/>
            <w:gridSpan w:val="3"/>
            <w:tcBorders>
              <w:top w:val="single" w:sz="4" w:space="0" w:color="auto"/>
              <w:left w:val="nil"/>
              <w:bottom w:val="single" w:sz="4" w:space="0" w:color="auto"/>
              <w:right w:val="single" w:sz="4" w:space="0" w:color="auto"/>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北京怀柔科学城管理委员会(本级）</w:t>
            </w:r>
          </w:p>
        </w:tc>
      </w:tr>
      <w:tr w:rsidR="0010594E" w:rsidRPr="009F2300" w:rsidTr="00C20664">
        <w:trPr>
          <w:trHeight w:val="270"/>
          <w:jc w:val="center"/>
        </w:trPr>
        <w:tc>
          <w:tcPr>
            <w:tcW w:w="14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项目负责人</w:t>
            </w:r>
          </w:p>
        </w:tc>
        <w:tc>
          <w:tcPr>
            <w:tcW w:w="4158" w:type="dxa"/>
            <w:gridSpan w:val="4"/>
            <w:tcBorders>
              <w:top w:val="single" w:sz="4" w:space="0" w:color="auto"/>
              <w:left w:val="nil"/>
              <w:bottom w:val="single" w:sz="4" w:space="0" w:color="auto"/>
              <w:right w:val="single" w:sz="4" w:space="0" w:color="auto"/>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卢云鹏</w:t>
            </w:r>
          </w:p>
        </w:tc>
        <w:tc>
          <w:tcPr>
            <w:tcW w:w="1231" w:type="dxa"/>
            <w:gridSpan w:val="2"/>
            <w:tcBorders>
              <w:top w:val="nil"/>
              <w:left w:val="nil"/>
              <w:bottom w:val="single" w:sz="4" w:space="0" w:color="auto"/>
              <w:right w:val="single" w:sz="4" w:space="0" w:color="auto"/>
            </w:tcBorders>
            <w:shd w:val="clear" w:color="auto" w:fill="auto"/>
            <w:vAlign w:val="center"/>
            <w:hideMark/>
          </w:tcPr>
          <w:p w:rsidR="0010594E" w:rsidRPr="009F2300" w:rsidRDefault="0010594E" w:rsidP="00C20664">
            <w:pPr>
              <w:widowControl/>
              <w:jc w:val="left"/>
              <w:rPr>
                <w:rFonts w:ascii="宋体" w:hAnsi="宋体" w:cs="宋体"/>
                <w:color w:val="000000"/>
                <w:kern w:val="0"/>
                <w:sz w:val="18"/>
                <w:szCs w:val="18"/>
              </w:rPr>
            </w:pPr>
            <w:r w:rsidRPr="009F2300">
              <w:rPr>
                <w:rFonts w:ascii="宋体" w:hAnsi="宋体" w:cs="宋体" w:hint="eastAsia"/>
                <w:color w:val="000000"/>
                <w:kern w:val="0"/>
                <w:sz w:val="18"/>
                <w:szCs w:val="18"/>
              </w:rPr>
              <w:t>联系电话</w:t>
            </w:r>
          </w:p>
        </w:tc>
        <w:tc>
          <w:tcPr>
            <w:tcW w:w="3421" w:type="dxa"/>
            <w:gridSpan w:val="3"/>
            <w:tcBorders>
              <w:top w:val="single" w:sz="4" w:space="0" w:color="auto"/>
              <w:left w:val="nil"/>
              <w:bottom w:val="single" w:sz="4" w:space="0" w:color="auto"/>
              <w:right w:val="single" w:sz="4" w:space="0" w:color="auto"/>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010-61663797</w:t>
            </w:r>
          </w:p>
        </w:tc>
      </w:tr>
      <w:tr w:rsidR="0010594E" w:rsidRPr="009F2300" w:rsidTr="00C20664">
        <w:trPr>
          <w:trHeight w:val="270"/>
          <w:jc w:val="center"/>
        </w:trPr>
        <w:tc>
          <w:tcPr>
            <w:tcW w:w="145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项目资金（万元）</w:t>
            </w:r>
          </w:p>
        </w:tc>
        <w:tc>
          <w:tcPr>
            <w:tcW w:w="2170" w:type="dxa"/>
            <w:gridSpan w:val="2"/>
            <w:tcBorders>
              <w:top w:val="single" w:sz="4" w:space="0" w:color="auto"/>
              <w:left w:val="nil"/>
              <w:bottom w:val="single" w:sz="4" w:space="0" w:color="auto"/>
              <w:right w:val="single" w:sz="4" w:space="0" w:color="auto"/>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rsidR="0010594E" w:rsidRDefault="0010594E" w:rsidP="00C20664">
            <w:pPr>
              <w:widowControl/>
              <w:jc w:val="center"/>
              <w:rPr>
                <w:rFonts w:ascii="宋体" w:hAnsi="宋体" w:cs="宋体" w:hint="eastAsia"/>
                <w:color w:val="000000"/>
                <w:kern w:val="0"/>
                <w:sz w:val="18"/>
                <w:szCs w:val="18"/>
              </w:rPr>
            </w:pPr>
            <w:r w:rsidRPr="009F2300">
              <w:rPr>
                <w:rFonts w:ascii="宋体" w:hAnsi="宋体" w:cs="宋体" w:hint="eastAsia"/>
                <w:color w:val="000000"/>
                <w:kern w:val="0"/>
                <w:sz w:val="18"/>
                <w:szCs w:val="18"/>
              </w:rPr>
              <w:t>年初预</w:t>
            </w:r>
          </w:p>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算数</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10594E" w:rsidRDefault="0010594E" w:rsidP="00C20664">
            <w:pPr>
              <w:widowControl/>
              <w:jc w:val="center"/>
              <w:rPr>
                <w:rFonts w:ascii="宋体" w:hAnsi="宋体" w:cs="宋体" w:hint="eastAsia"/>
                <w:color w:val="000000"/>
                <w:kern w:val="0"/>
                <w:sz w:val="18"/>
                <w:szCs w:val="18"/>
              </w:rPr>
            </w:pPr>
            <w:r w:rsidRPr="009F2300">
              <w:rPr>
                <w:rFonts w:ascii="宋体" w:hAnsi="宋体" w:cs="宋体" w:hint="eastAsia"/>
                <w:color w:val="000000"/>
                <w:kern w:val="0"/>
                <w:sz w:val="18"/>
                <w:szCs w:val="18"/>
              </w:rPr>
              <w:t>全年预</w:t>
            </w:r>
          </w:p>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算数</w:t>
            </w:r>
          </w:p>
        </w:tc>
        <w:tc>
          <w:tcPr>
            <w:tcW w:w="1231" w:type="dxa"/>
            <w:gridSpan w:val="2"/>
            <w:tcBorders>
              <w:top w:val="nil"/>
              <w:left w:val="nil"/>
              <w:bottom w:val="single" w:sz="4" w:space="0" w:color="auto"/>
              <w:right w:val="nil"/>
            </w:tcBorders>
            <w:shd w:val="clear" w:color="auto" w:fill="auto"/>
            <w:vAlign w:val="center"/>
            <w:hideMark/>
          </w:tcPr>
          <w:p w:rsidR="0010594E" w:rsidRPr="009F2300" w:rsidRDefault="0010594E" w:rsidP="00C20664">
            <w:pPr>
              <w:widowControl/>
              <w:jc w:val="left"/>
              <w:rPr>
                <w:rFonts w:ascii="宋体" w:hAnsi="宋体" w:cs="宋体"/>
                <w:color w:val="000000"/>
                <w:kern w:val="0"/>
                <w:sz w:val="18"/>
                <w:szCs w:val="18"/>
              </w:rPr>
            </w:pPr>
            <w:r w:rsidRPr="009F2300">
              <w:rPr>
                <w:rFonts w:ascii="宋体" w:hAnsi="宋体" w:cs="宋体" w:hint="eastAsia"/>
                <w:color w:val="000000"/>
                <w:kern w:val="0"/>
                <w:sz w:val="18"/>
                <w:szCs w:val="18"/>
              </w:rPr>
              <w:t>全年执行数</w:t>
            </w:r>
          </w:p>
        </w:tc>
        <w:tc>
          <w:tcPr>
            <w:tcW w:w="741" w:type="dxa"/>
            <w:tcBorders>
              <w:top w:val="nil"/>
              <w:left w:val="single" w:sz="4" w:space="0" w:color="auto"/>
              <w:bottom w:val="single" w:sz="4" w:space="0" w:color="auto"/>
              <w:right w:val="nil"/>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分值</w:t>
            </w:r>
          </w:p>
        </w:tc>
        <w:tc>
          <w:tcPr>
            <w:tcW w:w="1148" w:type="dxa"/>
            <w:tcBorders>
              <w:top w:val="nil"/>
              <w:left w:val="single" w:sz="4" w:space="0" w:color="auto"/>
              <w:bottom w:val="single" w:sz="4" w:space="0" w:color="auto"/>
              <w:right w:val="nil"/>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执行率</w:t>
            </w:r>
          </w:p>
        </w:tc>
        <w:tc>
          <w:tcPr>
            <w:tcW w:w="1532" w:type="dxa"/>
            <w:tcBorders>
              <w:top w:val="nil"/>
              <w:left w:val="single" w:sz="4" w:space="0" w:color="auto"/>
              <w:bottom w:val="single" w:sz="4" w:space="0" w:color="auto"/>
              <w:right w:val="single" w:sz="4" w:space="0" w:color="auto"/>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得分</w:t>
            </w:r>
          </w:p>
        </w:tc>
      </w:tr>
      <w:tr w:rsidR="0010594E" w:rsidRPr="009F2300" w:rsidTr="00C20664">
        <w:trPr>
          <w:trHeight w:val="270"/>
          <w:jc w:val="center"/>
        </w:trPr>
        <w:tc>
          <w:tcPr>
            <w:tcW w:w="1457" w:type="dxa"/>
            <w:gridSpan w:val="2"/>
            <w:vMerge/>
            <w:tcBorders>
              <w:top w:val="single" w:sz="4" w:space="0" w:color="auto"/>
              <w:left w:val="single" w:sz="4" w:space="0" w:color="auto"/>
              <w:bottom w:val="single" w:sz="4" w:space="0" w:color="000000"/>
              <w:right w:val="single" w:sz="4" w:space="0" w:color="000000"/>
            </w:tcBorders>
            <w:vAlign w:val="center"/>
            <w:hideMark/>
          </w:tcPr>
          <w:p w:rsidR="0010594E" w:rsidRPr="009F2300" w:rsidRDefault="0010594E" w:rsidP="00C20664">
            <w:pPr>
              <w:widowControl/>
              <w:jc w:val="left"/>
              <w:rPr>
                <w:rFonts w:ascii="宋体" w:hAnsi="宋体" w:cs="宋体"/>
                <w:color w:val="000000"/>
                <w:kern w:val="0"/>
                <w:sz w:val="18"/>
                <w:szCs w:val="18"/>
              </w:rPr>
            </w:pPr>
          </w:p>
        </w:tc>
        <w:tc>
          <w:tcPr>
            <w:tcW w:w="2170" w:type="dxa"/>
            <w:gridSpan w:val="2"/>
            <w:tcBorders>
              <w:top w:val="single" w:sz="4" w:space="0" w:color="auto"/>
              <w:left w:val="nil"/>
              <w:bottom w:val="single" w:sz="4" w:space="0" w:color="auto"/>
              <w:right w:val="single" w:sz="4" w:space="0" w:color="auto"/>
            </w:tcBorders>
            <w:shd w:val="clear" w:color="auto" w:fill="auto"/>
            <w:vAlign w:val="center"/>
            <w:hideMark/>
          </w:tcPr>
          <w:p w:rsidR="0010594E" w:rsidRPr="009F2300" w:rsidRDefault="0010594E" w:rsidP="00C20664">
            <w:pPr>
              <w:widowControl/>
              <w:rPr>
                <w:rFonts w:ascii="宋体" w:hAnsi="宋体" w:cs="宋体"/>
                <w:color w:val="000000"/>
                <w:kern w:val="0"/>
                <w:sz w:val="18"/>
                <w:szCs w:val="18"/>
              </w:rPr>
            </w:pPr>
            <w:r w:rsidRPr="009F2300">
              <w:rPr>
                <w:rFonts w:ascii="宋体" w:hAnsi="宋体" w:cs="宋体" w:hint="eastAsia"/>
                <w:color w:val="000000"/>
                <w:kern w:val="0"/>
                <w:sz w:val="18"/>
                <w:szCs w:val="18"/>
              </w:rPr>
              <w:t>年度资金总额</w:t>
            </w:r>
          </w:p>
        </w:tc>
        <w:tc>
          <w:tcPr>
            <w:tcW w:w="966" w:type="dxa"/>
            <w:tcBorders>
              <w:top w:val="nil"/>
              <w:left w:val="nil"/>
              <w:bottom w:val="single" w:sz="4" w:space="0" w:color="auto"/>
              <w:right w:val="single" w:sz="4" w:space="0" w:color="auto"/>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49</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26.95</w:t>
            </w:r>
          </w:p>
        </w:tc>
        <w:tc>
          <w:tcPr>
            <w:tcW w:w="1231" w:type="dxa"/>
            <w:gridSpan w:val="2"/>
            <w:tcBorders>
              <w:top w:val="nil"/>
              <w:left w:val="nil"/>
              <w:bottom w:val="single" w:sz="4" w:space="0" w:color="auto"/>
              <w:right w:val="nil"/>
            </w:tcBorders>
            <w:shd w:val="clear" w:color="auto" w:fill="auto"/>
            <w:vAlign w:val="center"/>
            <w:hideMark/>
          </w:tcPr>
          <w:p w:rsidR="0010594E" w:rsidRPr="009F2300" w:rsidRDefault="0010594E" w:rsidP="00C20664">
            <w:pPr>
              <w:widowControl/>
              <w:jc w:val="right"/>
              <w:rPr>
                <w:rFonts w:ascii="宋体" w:hAnsi="宋体" w:cs="宋体"/>
                <w:color w:val="000000"/>
                <w:kern w:val="0"/>
                <w:sz w:val="18"/>
                <w:szCs w:val="18"/>
              </w:rPr>
            </w:pPr>
            <w:r w:rsidRPr="009F2300">
              <w:rPr>
                <w:rFonts w:ascii="宋体" w:hAnsi="宋体" w:cs="宋体" w:hint="eastAsia"/>
                <w:color w:val="000000"/>
                <w:kern w:val="0"/>
                <w:sz w:val="18"/>
                <w:szCs w:val="18"/>
              </w:rPr>
              <w:t>26.95</w:t>
            </w:r>
          </w:p>
        </w:tc>
        <w:tc>
          <w:tcPr>
            <w:tcW w:w="741" w:type="dxa"/>
            <w:tcBorders>
              <w:top w:val="nil"/>
              <w:left w:val="single" w:sz="4" w:space="0" w:color="auto"/>
              <w:bottom w:val="single" w:sz="4" w:space="0" w:color="auto"/>
              <w:right w:val="nil"/>
            </w:tcBorders>
            <w:shd w:val="clear" w:color="auto" w:fill="auto"/>
            <w:vAlign w:val="center"/>
            <w:hideMark/>
          </w:tcPr>
          <w:p w:rsidR="0010594E" w:rsidRPr="009F2300" w:rsidRDefault="0010594E" w:rsidP="00C20664">
            <w:pPr>
              <w:widowControl/>
              <w:jc w:val="right"/>
              <w:rPr>
                <w:rFonts w:ascii="宋体" w:hAnsi="宋体" w:cs="宋体"/>
                <w:color w:val="000000"/>
                <w:kern w:val="0"/>
                <w:sz w:val="18"/>
                <w:szCs w:val="18"/>
              </w:rPr>
            </w:pPr>
            <w:r w:rsidRPr="009F2300">
              <w:rPr>
                <w:rFonts w:ascii="宋体" w:hAnsi="宋体" w:cs="宋体" w:hint="eastAsia"/>
                <w:color w:val="000000"/>
                <w:kern w:val="0"/>
                <w:sz w:val="18"/>
                <w:szCs w:val="18"/>
              </w:rPr>
              <w:t>26.95</w:t>
            </w:r>
          </w:p>
        </w:tc>
        <w:tc>
          <w:tcPr>
            <w:tcW w:w="1148" w:type="dxa"/>
            <w:tcBorders>
              <w:top w:val="nil"/>
              <w:left w:val="single" w:sz="4" w:space="0" w:color="auto"/>
              <w:bottom w:val="single" w:sz="4" w:space="0" w:color="auto"/>
              <w:right w:val="nil"/>
            </w:tcBorders>
            <w:shd w:val="clear" w:color="auto" w:fill="auto"/>
            <w:vAlign w:val="center"/>
            <w:hideMark/>
          </w:tcPr>
          <w:p w:rsidR="0010594E" w:rsidRPr="009F2300" w:rsidRDefault="0010594E" w:rsidP="00C20664">
            <w:pPr>
              <w:widowControl/>
              <w:jc w:val="right"/>
              <w:rPr>
                <w:rFonts w:ascii="宋体" w:hAnsi="宋体" w:cs="宋体"/>
                <w:color w:val="000000"/>
                <w:kern w:val="0"/>
                <w:sz w:val="18"/>
                <w:szCs w:val="18"/>
              </w:rPr>
            </w:pPr>
            <w:r w:rsidRPr="009F2300">
              <w:rPr>
                <w:rFonts w:ascii="宋体" w:hAnsi="宋体" w:cs="宋体" w:hint="eastAsia"/>
                <w:color w:val="000000"/>
                <w:kern w:val="0"/>
                <w:sz w:val="18"/>
                <w:szCs w:val="18"/>
              </w:rPr>
              <w:t>100%</w:t>
            </w:r>
          </w:p>
        </w:tc>
        <w:tc>
          <w:tcPr>
            <w:tcW w:w="1532" w:type="dxa"/>
            <w:tcBorders>
              <w:top w:val="nil"/>
              <w:left w:val="single" w:sz="4" w:space="0" w:color="auto"/>
              <w:bottom w:val="single" w:sz="4" w:space="0" w:color="auto"/>
              <w:right w:val="single" w:sz="4" w:space="0" w:color="auto"/>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10</w:t>
            </w:r>
          </w:p>
        </w:tc>
      </w:tr>
      <w:tr w:rsidR="0010594E" w:rsidRPr="009F2300" w:rsidTr="00C20664">
        <w:trPr>
          <w:trHeight w:val="270"/>
          <w:jc w:val="center"/>
        </w:trPr>
        <w:tc>
          <w:tcPr>
            <w:tcW w:w="1457" w:type="dxa"/>
            <w:gridSpan w:val="2"/>
            <w:vMerge/>
            <w:tcBorders>
              <w:top w:val="single" w:sz="4" w:space="0" w:color="auto"/>
              <w:left w:val="single" w:sz="4" w:space="0" w:color="auto"/>
              <w:bottom w:val="single" w:sz="4" w:space="0" w:color="000000"/>
              <w:right w:val="single" w:sz="4" w:space="0" w:color="000000"/>
            </w:tcBorders>
            <w:vAlign w:val="center"/>
            <w:hideMark/>
          </w:tcPr>
          <w:p w:rsidR="0010594E" w:rsidRPr="009F2300" w:rsidRDefault="0010594E" w:rsidP="00C20664">
            <w:pPr>
              <w:widowControl/>
              <w:jc w:val="left"/>
              <w:rPr>
                <w:rFonts w:ascii="宋体" w:hAnsi="宋体" w:cs="宋体"/>
                <w:color w:val="000000"/>
                <w:kern w:val="0"/>
                <w:sz w:val="18"/>
                <w:szCs w:val="18"/>
              </w:rPr>
            </w:pPr>
          </w:p>
        </w:tc>
        <w:tc>
          <w:tcPr>
            <w:tcW w:w="2170" w:type="dxa"/>
            <w:gridSpan w:val="2"/>
            <w:tcBorders>
              <w:top w:val="single" w:sz="4" w:space="0" w:color="auto"/>
              <w:left w:val="nil"/>
              <w:bottom w:val="single" w:sz="4" w:space="0" w:color="auto"/>
              <w:right w:val="single" w:sz="4" w:space="0" w:color="auto"/>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其中：当年财政拨款</w:t>
            </w:r>
          </w:p>
        </w:tc>
        <w:tc>
          <w:tcPr>
            <w:tcW w:w="966" w:type="dxa"/>
            <w:tcBorders>
              <w:top w:val="nil"/>
              <w:left w:val="nil"/>
              <w:bottom w:val="single" w:sz="4" w:space="0" w:color="auto"/>
              <w:right w:val="single" w:sz="4" w:space="0" w:color="auto"/>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49</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26.95</w:t>
            </w:r>
          </w:p>
        </w:tc>
        <w:tc>
          <w:tcPr>
            <w:tcW w:w="1231" w:type="dxa"/>
            <w:gridSpan w:val="2"/>
            <w:tcBorders>
              <w:top w:val="nil"/>
              <w:left w:val="nil"/>
              <w:bottom w:val="single" w:sz="4" w:space="0" w:color="auto"/>
              <w:right w:val="nil"/>
            </w:tcBorders>
            <w:shd w:val="clear" w:color="auto" w:fill="auto"/>
            <w:vAlign w:val="center"/>
            <w:hideMark/>
          </w:tcPr>
          <w:p w:rsidR="0010594E" w:rsidRPr="009F2300" w:rsidRDefault="0010594E" w:rsidP="00C20664">
            <w:pPr>
              <w:widowControl/>
              <w:jc w:val="right"/>
              <w:rPr>
                <w:rFonts w:ascii="宋体" w:hAnsi="宋体" w:cs="宋体"/>
                <w:color w:val="000000"/>
                <w:kern w:val="0"/>
                <w:sz w:val="18"/>
                <w:szCs w:val="18"/>
              </w:rPr>
            </w:pPr>
            <w:r w:rsidRPr="009F2300">
              <w:rPr>
                <w:rFonts w:ascii="宋体" w:hAnsi="宋体" w:cs="宋体" w:hint="eastAsia"/>
                <w:color w:val="000000"/>
                <w:kern w:val="0"/>
                <w:sz w:val="18"/>
                <w:szCs w:val="18"/>
              </w:rPr>
              <w:t>26.95</w:t>
            </w:r>
          </w:p>
        </w:tc>
        <w:tc>
          <w:tcPr>
            <w:tcW w:w="741" w:type="dxa"/>
            <w:tcBorders>
              <w:top w:val="nil"/>
              <w:left w:val="single" w:sz="4" w:space="0" w:color="auto"/>
              <w:bottom w:val="single" w:sz="4" w:space="0" w:color="auto"/>
              <w:right w:val="nil"/>
            </w:tcBorders>
            <w:shd w:val="clear" w:color="auto" w:fill="auto"/>
            <w:vAlign w:val="center"/>
            <w:hideMark/>
          </w:tcPr>
          <w:p w:rsidR="0010594E" w:rsidRPr="009F2300" w:rsidRDefault="0010594E" w:rsidP="00C20664">
            <w:pPr>
              <w:widowControl/>
              <w:jc w:val="left"/>
              <w:rPr>
                <w:rFonts w:ascii="宋体" w:hAnsi="宋体" w:cs="宋体"/>
                <w:color w:val="000000"/>
                <w:kern w:val="0"/>
                <w:sz w:val="18"/>
                <w:szCs w:val="18"/>
              </w:rPr>
            </w:pPr>
            <w:r w:rsidRPr="009F2300">
              <w:rPr>
                <w:rFonts w:ascii="宋体" w:hAnsi="宋体" w:cs="宋体" w:hint="eastAsia"/>
                <w:color w:val="000000"/>
                <w:kern w:val="0"/>
                <w:sz w:val="18"/>
                <w:szCs w:val="18"/>
              </w:rPr>
              <w:t>—</w:t>
            </w:r>
          </w:p>
        </w:tc>
        <w:tc>
          <w:tcPr>
            <w:tcW w:w="1148" w:type="dxa"/>
            <w:tcBorders>
              <w:top w:val="nil"/>
              <w:left w:val="single" w:sz="4" w:space="0" w:color="auto"/>
              <w:bottom w:val="single" w:sz="4" w:space="0" w:color="auto"/>
              <w:right w:val="nil"/>
            </w:tcBorders>
            <w:shd w:val="clear" w:color="auto" w:fill="auto"/>
            <w:vAlign w:val="center"/>
            <w:hideMark/>
          </w:tcPr>
          <w:p w:rsidR="0010594E" w:rsidRPr="009F2300" w:rsidRDefault="0010594E" w:rsidP="00C20664">
            <w:pPr>
              <w:widowControl/>
              <w:jc w:val="right"/>
              <w:rPr>
                <w:rFonts w:ascii="宋体" w:hAnsi="宋体" w:cs="宋体"/>
                <w:color w:val="000000"/>
                <w:kern w:val="0"/>
                <w:sz w:val="18"/>
                <w:szCs w:val="18"/>
              </w:rPr>
            </w:pPr>
            <w:r w:rsidRPr="009F2300">
              <w:rPr>
                <w:rFonts w:ascii="宋体" w:hAnsi="宋体" w:cs="宋体" w:hint="eastAsia"/>
                <w:color w:val="000000"/>
                <w:kern w:val="0"/>
                <w:sz w:val="18"/>
                <w:szCs w:val="18"/>
              </w:rPr>
              <w:t>100%</w:t>
            </w:r>
          </w:p>
        </w:tc>
        <w:tc>
          <w:tcPr>
            <w:tcW w:w="1532" w:type="dxa"/>
            <w:tcBorders>
              <w:top w:val="nil"/>
              <w:left w:val="single" w:sz="4" w:space="0" w:color="auto"/>
              <w:bottom w:val="single" w:sz="4" w:space="0" w:color="auto"/>
              <w:right w:val="single" w:sz="4" w:space="0" w:color="auto"/>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w:t>
            </w:r>
          </w:p>
        </w:tc>
      </w:tr>
      <w:tr w:rsidR="0010594E" w:rsidRPr="009F2300" w:rsidTr="00C20664">
        <w:trPr>
          <w:trHeight w:val="270"/>
          <w:jc w:val="center"/>
        </w:trPr>
        <w:tc>
          <w:tcPr>
            <w:tcW w:w="1457" w:type="dxa"/>
            <w:gridSpan w:val="2"/>
            <w:vMerge/>
            <w:tcBorders>
              <w:top w:val="single" w:sz="4" w:space="0" w:color="auto"/>
              <w:left w:val="single" w:sz="4" w:space="0" w:color="auto"/>
              <w:bottom w:val="single" w:sz="4" w:space="0" w:color="000000"/>
              <w:right w:val="single" w:sz="4" w:space="0" w:color="000000"/>
            </w:tcBorders>
            <w:vAlign w:val="center"/>
            <w:hideMark/>
          </w:tcPr>
          <w:p w:rsidR="0010594E" w:rsidRPr="009F2300" w:rsidRDefault="0010594E" w:rsidP="00C20664">
            <w:pPr>
              <w:widowControl/>
              <w:jc w:val="left"/>
              <w:rPr>
                <w:rFonts w:ascii="宋体" w:hAnsi="宋体" w:cs="宋体"/>
                <w:color w:val="000000"/>
                <w:kern w:val="0"/>
                <w:sz w:val="18"/>
                <w:szCs w:val="18"/>
              </w:rPr>
            </w:pPr>
          </w:p>
        </w:tc>
        <w:tc>
          <w:tcPr>
            <w:tcW w:w="2170" w:type="dxa"/>
            <w:gridSpan w:val="2"/>
            <w:tcBorders>
              <w:top w:val="single" w:sz="4" w:space="0" w:color="auto"/>
              <w:left w:val="nil"/>
              <w:bottom w:val="single" w:sz="4" w:space="0" w:color="auto"/>
              <w:right w:val="single" w:sz="4" w:space="0" w:color="auto"/>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 xml:space="preserve">      上年结转资金</w:t>
            </w:r>
          </w:p>
        </w:tc>
        <w:tc>
          <w:tcPr>
            <w:tcW w:w="966" w:type="dxa"/>
            <w:tcBorders>
              <w:top w:val="nil"/>
              <w:left w:val="nil"/>
              <w:bottom w:val="single" w:sz="4" w:space="0" w:color="auto"/>
              <w:right w:val="single" w:sz="4" w:space="0" w:color="auto"/>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0</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0</w:t>
            </w:r>
          </w:p>
        </w:tc>
        <w:tc>
          <w:tcPr>
            <w:tcW w:w="1231" w:type="dxa"/>
            <w:gridSpan w:val="2"/>
            <w:tcBorders>
              <w:top w:val="nil"/>
              <w:left w:val="nil"/>
              <w:bottom w:val="single" w:sz="4" w:space="0" w:color="auto"/>
              <w:right w:val="nil"/>
            </w:tcBorders>
            <w:shd w:val="clear" w:color="auto" w:fill="auto"/>
            <w:vAlign w:val="center"/>
            <w:hideMark/>
          </w:tcPr>
          <w:p w:rsidR="0010594E" w:rsidRPr="009F2300" w:rsidRDefault="0010594E" w:rsidP="00C20664">
            <w:pPr>
              <w:widowControl/>
              <w:jc w:val="right"/>
              <w:rPr>
                <w:rFonts w:ascii="宋体" w:hAnsi="宋体" w:cs="宋体"/>
                <w:color w:val="000000"/>
                <w:kern w:val="0"/>
                <w:sz w:val="18"/>
                <w:szCs w:val="18"/>
              </w:rPr>
            </w:pPr>
            <w:r w:rsidRPr="009F2300">
              <w:rPr>
                <w:rFonts w:ascii="宋体" w:hAnsi="宋体" w:cs="宋体" w:hint="eastAsia"/>
                <w:color w:val="000000"/>
                <w:kern w:val="0"/>
                <w:sz w:val="18"/>
                <w:szCs w:val="18"/>
              </w:rPr>
              <w:t>0</w:t>
            </w:r>
          </w:p>
        </w:tc>
        <w:tc>
          <w:tcPr>
            <w:tcW w:w="741" w:type="dxa"/>
            <w:tcBorders>
              <w:top w:val="nil"/>
              <w:left w:val="single" w:sz="4" w:space="0" w:color="auto"/>
              <w:bottom w:val="single" w:sz="4" w:space="0" w:color="auto"/>
              <w:right w:val="nil"/>
            </w:tcBorders>
            <w:shd w:val="clear" w:color="auto" w:fill="auto"/>
            <w:vAlign w:val="center"/>
            <w:hideMark/>
          </w:tcPr>
          <w:p w:rsidR="0010594E" w:rsidRPr="009F2300" w:rsidRDefault="0010594E" w:rsidP="00C20664">
            <w:pPr>
              <w:widowControl/>
              <w:jc w:val="left"/>
              <w:rPr>
                <w:rFonts w:ascii="宋体" w:hAnsi="宋体" w:cs="宋体"/>
                <w:color w:val="000000"/>
                <w:kern w:val="0"/>
                <w:sz w:val="18"/>
                <w:szCs w:val="18"/>
              </w:rPr>
            </w:pPr>
            <w:r w:rsidRPr="009F2300">
              <w:rPr>
                <w:rFonts w:ascii="宋体" w:hAnsi="宋体" w:cs="宋体" w:hint="eastAsia"/>
                <w:color w:val="000000"/>
                <w:kern w:val="0"/>
                <w:sz w:val="18"/>
                <w:szCs w:val="18"/>
              </w:rPr>
              <w:t>—</w:t>
            </w:r>
          </w:p>
        </w:tc>
        <w:tc>
          <w:tcPr>
            <w:tcW w:w="1148" w:type="dxa"/>
            <w:tcBorders>
              <w:top w:val="nil"/>
              <w:left w:val="single" w:sz="4" w:space="0" w:color="auto"/>
              <w:bottom w:val="single" w:sz="4" w:space="0" w:color="auto"/>
              <w:right w:val="nil"/>
            </w:tcBorders>
            <w:shd w:val="clear" w:color="auto" w:fill="auto"/>
            <w:vAlign w:val="center"/>
            <w:hideMark/>
          </w:tcPr>
          <w:p w:rsidR="0010594E" w:rsidRPr="009F2300" w:rsidRDefault="0010594E" w:rsidP="00C20664">
            <w:pPr>
              <w:widowControl/>
              <w:jc w:val="right"/>
              <w:rPr>
                <w:rFonts w:ascii="宋体" w:hAnsi="宋体" w:cs="宋体"/>
                <w:color w:val="000000"/>
                <w:kern w:val="0"/>
                <w:sz w:val="18"/>
                <w:szCs w:val="18"/>
              </w:rPr>
            </w:pPr>
            <w:r w:rsidRPr="009F2300">
              <w:rPr>
                <w:rFonts w:ascii="宋体" w:hAnsi="宋体" w:cs="宋体" w:hint="eastAsia"/>
                <w:color w:val="000000"/>
                <w:kern w:val="0"/>
                <w:sz w:val="18"/>
                <w:szCs w:val="18"/>
              </w:rPr>
              <w:t>0%</w:t>
            </w:r>
          </w:p>
        </w:tc>
        <w:tc>
          <w:tcPr>
            <w:tcW w:w="1532" w:type="dxa"/>
            <w:tcBorders>
              <w:top w:val="nil"/>
              <w:left w:val="single" w:sz="4" w:space="0" w:color="auto"/>
              <w:bottom w:val="single" w:sz="4" w:space="0" w:color="auto"/>
              <w:right w:val="single" w:sz="4" w:space="0" w:color="auto"/>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w:t>
            </w:r>
          </w:p>
        </w:tc>
      </w:tr>
      <w:tr w:rsidR="0010594E" w:rsidRPr="009F2300" w:rsidTr="00C20664">
        <w:trPr>
          <w:trHeight w:val="270"/>
          <w:jc w:val="center"/>
        </w:trPr>
        <w:tc>
          <w:tcPr>
            <w:tcW w:w="1457" w:type="dxa"/>
            <w:gridSpan w:val="2"/>
            <w:vMerge/>
            <w:tcBorders>
              <w:top w:val="single" w:sz="4" w:space="0" w:color="auto"/>
              <w:left w:val="single" w:sz="4" w:space="0" w:color="auto"/>
              <w:bottom w:val="single" w:sz="4" w:space="0" w:color="000000"/>
              <w:right w:val="single" w:sz="4" w:space="0" w:color="000000"/>
            </w:tcBorders>
            <w:vAlign w:val="center"/>
            <w:hideMark/>
          </w:tcPr>
          <w:p w:rsidR="0010594E" w:rsidRPr="009F2300" w:rsidRDefault="0010594E" w:rsidP="00C20664">
            <w:pPr>
              <w:widowControl/>
              <w:jc w:val="left"/>
              <w:rPr>
                <w:rFonts w:ascii="宋体" w:hAnsi="宋体" w:cs="宋体"/>
                <w:color w:val="000000"/>
                <w:kern w:val="0"/>
                <w:sz w:val="18"/>
                <w:szCs w:val="18"/>
              </w:rPr>
            </w:pPr>
          </w:p>
        </w:tc>
        <w:tc>
          <w:tcPr>
            <w:tcW w:w="2170" w:type="dxa"/>
            <w:gridSpan w:val="2"/>
            <w:tcBorders>
              <w:top w:val="single" w:sz="4" w:space="0" w:color="auto"/>
              <w:left w:val="nil"/>
              <w:bottom w:val="single" w:sz="4" w:space="0" w:color="auto"/>
              <w:right w:val="single" w:sz="4" w:space="0" w:color="auto"/>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 xml:space="preserve">  其他资金</w:t>
            </w:r>
          </w:p>
        </w:tc>
        <w:tc>
          <w:tcPr>
            <w:tcW w:w="966" w:type="dxa"/>
            <w:tcBorders>
              <w:top w:val="nil"/>
              <w:left w:val="nil"/>
              <w:bottom w:val="single" w:sz="4" w:space="0" w:color="auto"/>
              <w:right w:val="single" w:sz="4" w:space="0" w:color="auto"/>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0</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0</w:t>
            </w:r>
          </w:p>
        </w:tc>
        <w:tc>
          <w:tcPr>
            <w:tcW w:w="1231" w:type="dxa"/>
            <w:gridSpan w:val="2"/>
            <w:tcBorders>
              <w:top w:val="nil"/>
              <w:left w:val="nil"/>
              <w:bottom w:val="single" w:sz="4" w:space="0" w:color="auto"/>
              <w:right w:val="nil"/>
            </w:tcBorders>
            <w:shd w:val="clear" w:color="auto" w:fill="auto"/>
            <w:vAlign w:val="center"/>
            <w:hideMark/>
          </w:tcPr>
          <w:p w:rsidR="0010594E" w:rsidRPr="009F2300" w:rsidRDefault="0010594E" w:rsidP="00C20664">
            <w:pPr>
              <w:widowControl/>
              <w:jc w:val="right"/>
              <w:rPr>
                <w:rFonts w:ascii="宋体" w:hAnsi="宋体" w:cs="宋体"/>
                <w:color w:val="000000"/>
                <w:kern w:val="0"/>
                <w:sz w:val="18"/>
                <w:szCs w:val="18"/>
              </w:rPr>
            </w:pPr>
            <w:r w:rsidRPr="009F2300">
              <w:rPr>
                <w:rFonts w:ascii="宋体" w:hAnsi="宋体" w:cs="宋体" w:hint="eastAsia"/>
                <w:color w:val="000000"/>
                <w:kern w:val="0"/>
                <w:sz w:val="18"/>
                <w:szCs w:val="18"/>
              </w:rPr>
              <w:t>0</w:t>
            </w:r>
          </w:p>
        </w:tc>
        <w:tc>
          <w:tcPr>
            <w:tcW w:w="741" w:type="dxa"/>
            <w:tcBorders>
              <w:top w:val="nil"/>
              <w:left w:val="single" w:sz="4" w:space="0" w:color="auto"/>
              <w:bottom w:val="single" w:sz="4" w:space="0" w:color="auto"/>
              <w:right w:val="nil"/>
            </w:tcBorders>
            <w:shd w:val="clear" w:color="auto" w:fill="auto"/>
            <w:vAlign w:val="center"/>
            <w:hideMark/>
          </w:tcPr>
          <w:p w:rsidR="0010594E" w:rsidRPr="009F2300" w:rsidRDefault="0010594E" w:rsidP="00C20664">
            <w:pPr>
              <w:widowControl/>
              <w:jc w:val="left"/>
              <w:rPr>
                <w:rFonts w:ascii="宋体" w:hAnsi="宋体" w:cs="宋体"/>
                <w:color w:val="000000"/>
                <w:kern w:val="0"/>
                <w:sz w:val="18"/>
                <w:szCs w:val="18"/>
              </w:rPr>
            </w:pPr>
            <w:r w:rsidRPr="009F2300">
              <w:rPr>
                <w:rFonts w:ascii="宋体" w:hAnsi="宋体" w:cs="宋体" w:hint="eastAsia"/>
                <w:color w:val="000000"/>
                <w:kern w:val="0"/>
                <w:sz w:val="18"/>
                <w:szCs w:val="18"/>
              </w:rPr>
              <w:t>—</w:t>
            </w:r>
          </w:p>
        </w:tc>
        <w:tc>
          <w:tcPr>
            <w:tcW w:w="1148" w:type="dxa"/>
            <w:tcBorders>
              <w:top w:val="nil"/>
              <w:left w:val="single" w:sz="4" w:space="0" w:color="auto"/>
              <w:bottom w:val="single" w:sz="4" w:space="0" w:color="auto"/>
              <w:right w:val="nil"/>
            </w:tcBorders>
            <w:shd w:val="clear" w:color="auto" w:fill="auto"/>
            <w:vAlign w:val="center"/>
            <w:hideMark/>
          </w:tcPr>
          <w:p w:rsidR="0010594E" w:rsidRPr="009F2300" w:rsidRDefault="0010594E" w:rsidP="00C20664">
            <w:pPr>
              <w:widowControl/>
              <w:jc w:val="right"/>
              <w:rPr>
                <w:rFonts w:ascii="宋体" w:hAnsi="宋体" w:cs="宋体"/>
                <w:color w:val="000000"/>
                <w:kern w:val="0"/>
                <w:sz w:val="18"/>
                <w:szCs w:val="18"/>
              </w:rPr>
            </w:pPr>
            <w:r w:rsidRPr="009F2300">
              <w:rPr>
                <w:rFonts w:ascii="宋体" w:hAnsi="宋体" w:cs="宋体" w:hint="eastAsia"/>
                <w:color w:val="000000"/>
                <w:kern w:val="0"/>
                <w:sz w:val="18"/>
                <w:szCs w:val="18"/>
              </w:rPr>
              <w:t>0%</w:t>
            </w:r>
          </w:p>
        </w:tc>
        <w:tc>
          <w:tcPr>
            <w:tcW w:w="1532" w:type="dxa"/>
            <w:tcBorders>
              <w:top w:val="nil"/>
              <w:left w:val="single" w:sz="4" w:space="0" w:color="auto"/>
              <w:bottom w:val="single" w:sz="4" w:space="0" w:color="auto"/>
              <w:right w:val="single" w:sz="4" w:space="0" w:color="auto"/>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w:t>
            </w:r>
          </w:p>
        </w:tc>
      </w:tr>
      <w:tr w:rsidR="0010594E" w:rsidRPr="009F2300" w:rsidTr="00C20664">
        <w:trPr>
          <w:trHeight w:val="270"/>
          <w:jc w:val="center"/>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年度总体目标</w:t>
            </w:r>
          </w:p>
        </w:tc>
        <w:tc>
          <w:tcPr>
            <w:tcW w:w="4915" w:type="dxa"/>
            <w:gridSpan w:val="5"/>
            <w:tcBorders>
              <w:top w:val="single" w:sz="4" w:space="0" w:color="auto"/>
              <w:left w:val="nil"/>
              <w:bottom w:val="single" w:sz="4" w:space="0" w:color="auto"/>
              <w:right w:val="single" w:sz="4" w:space="0" w:color="auto"/>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预期目标</w:t>
            </w:r>
          </w:p>
        </w:tc>
        <w:tc>
          <w:tcPr>
            <w:tcW w:w="4652" w:type="dxa"/>
            <w:gridSpan w:val="5"/>
            <w:tcBorders>
              <w:top w:val="single" w:sz="4" w:space="0" w:color="auto"/>
              <w:left w:val="nil"/>
              <w:bottom w:val="single" w:sz="4" w:space="0" w:color="auto"/>
              <w:right w:val="single" w:sz="4" w:space="0" w:color="auto"/>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实际完成情况</w:t>
            </w:r>
          </w:p>
        </w:tc>
      </w:tr>
      <w:tr w:rsidR="0010594E" w:rsidRPr="009F2300" w:rsidTr="00C20664">
        <w:trPr>
          <w:trHeight w:val="1275"/>
          <w:jc w:val="center"/>
        </w:trPr>
        <w:tc>
          <w:tcPr>
            <w:tcW w:w="700" w:type="dxa"/>
            <w:vMerge/>
            <w:tcBorders>
              <w:top w:val="nil"/>
              <w:left w:val="single" w:sz="4" w:space="0" w:color="auto"/>
              <w:bottom w:val="single" w:sz="4" w:space="0" w:color="auto"/>
              <w:right w:val="single" w:sz="4" w:space="0" w:color="auto"/>
            </w:tcBorders>
            <w:vAlign w:val="center"/>
            <w:hideMark/>
          </w:tcPr>
          <w:p w:rsidR="0010594E" w:rsidRPr="009F2300" w:rsidRDefault="0010594E" w:rsidP="00C20664">
            <w:pPr>
              <w:widowControl/>
              <w:jc w:val="left"/>
              <w:rPr>
                <w:rFonts w:ascii="宋体" w:hAnsi="宋体" w:cs="宋体"/>
                <w:color w:val="000000"/>
                <w:kern w:val="0"/>
                <w:sz w:val="18"/>
                <w:szCs w:val="18"/>
              </w:rPr>
            </w:pPr>
          </w:p>
        </w:tc>
        <w:tc>
          <w:tcPr>
            <w:tcW w:w="4915" w:type="dxa"/>
            <w:gridSpan w:val="5"/>
            <w:tcBorders>
              <w:top w:val="single" w:sz="4" w:space="0" w:color="auto"/>
              <w:left w:val="nil"/>
              <w:bottom w:val="single" w:sz="4" w:space="0" w:color="auto"/>
              <w:right w:val="single" w:sz="4" w:space="0" w:color="000000"/>
            </w:tcBorders>
            <w:shd w:val="clear" w:color="auto" w:fill="auto"/>
            <w:vAlign w:val="center"/>
            <w:hideMark/>
          </w:tcPr>
          <w:p w:rsidR="0010594E" w:rsidRPr="009F2300" w:rsidRDefault="0010594E" w:rsidP="00C20664">
            <w:pPr>
              <w:widowControl/>
              <w:jc w:val="left"/>
              <w:rPr>
                <w:rFonts w:ascii="宋体" w:hAnsi="宋体" w:cs="宋体"/>
                <w:color w:val="000000"/>
                <w:kern w:val="0"/>
                <w:sz w:val="18"/>
                <w:szCs w:val="18"/>
              </w:rPr>
            </w:pPr>
            <w:r w:rsidRPr="009F2300">
              <w:rPr>
                <w:rFonts w:ascii="宋体" w:hAnsi="宋体" w:cs="宋体" w:hint="eastAsia"/>
                <w:color w:val="000000"/>
                <w:kern w:val="0"/>
                <w:sz w:val="18"/>
                <w:szCs w:val="18"/>
              </w:rPr>
              <w:t>1.完成《怀柔科学城重大科技项目高效运行及开放共享机制研究》课题研究。</w:t>
            </w:r>
            <w:r w:rsidRPr="009F2300">
              <w:rPr>
                <w:rFonts w:ascii="宋体" w:hAnsi="宋体" w:cs="宋体" w:hint="eastAsia"/>
                <w:color w:val="000000"/>
                <w:kern w:val="0"/>
                <w:sz w:val="18"/>
                <w:szCs w:val="18"/>
              </w:rPr>
              <w:br/>
              <w:t>2.完成《怀柔科学城重大科技项目高效运行及开放共享机制研究》调研报告。</w:t>
            </w:r>
            <w:r w:rsidRPr="009F2300">
              <w:rPr>
                <w:rFonts w:ascii="宋体" w:hAnsi="宋体" w:cs="宋体" w:hint="eastAsia"/>
                <w:color w:val="000000"/>
                <w:kern w:val="0"/>
                <w:sz w:val="18"/>
                <w:szCs w:val="18"/>
              </w:rPr>
              <w:br/>
              <w:t>3.提高《怀柔科学城重大科技项目高效运行及开放共享机制研究》政策影响力。</w:t>
            </w:r>
          </w:p>
        </w:tc>
        <w:tc>
          <w:tcPr>
            <w:tcW w:w="4652" w:type="dxa"/>
            <w:gridSpan w:val="5"/>
            <w:tcBorders>
              <w:top w:val="single" w:sz="4" w:space="0" w:color="auto"/>
              <w:left w:val="nil"/>
              <w:bottom w:val="single" w:sz="4" w:space="0" w:color="auto"/>
              <w:right w:val="single" w:sz="4" w:space="0" w:color="000000"/>
            </w:tcBorders>
            <w:shd w:val="clear" w:color="auto" w:fill="auto"/>
            <w:vAlign w:val="center"/>
            <w:hideMark/>
          </w:tcPr>
          <w:p w:rsidR="0010594E" w:rsidRPr="009F2300" w:rsidRDefault="0010594E" w:rsidP="00C20664">
            <w:pPr>
              <w:widowControl/>
              <w:jc w:val="left"/>
              <w:rPr>
                <w:rFonts w:ascii="宋体" w:hAnsi="宋体" w:cs="宋体"/>
                <w:color w:val="000000"/>
                <w:kern w:val="0"/>
                <w:sz w:val="18"/>
                <w:szCs w:val="18"/>
              </w:rPr>
            </w:pPr>
            <w:r w:rsidRPr="009F2300">
              <w:rPr>
                <w:rFonts w:ascii="宋体" w:hAnsi="宋体" w:cs="宋体" w:hint="eastAsia"/>
                <w:color w:val="000000"/>
                <w:kern w:val="0"/>
                <w:sz w:val="18"/>
                <w:szCs w:val="18"/>
              </w:rPr>
              <w:t>1.完成了《怀柔科学城重大科技项目高效运行及开放共享机制研究》课题研究。</w:t>
            </w:r>
            <w:r w:rsidRPr="009F2300">
              <w:rPr>
                <w:rFonts w:ascii="宋体" w:hAnsi="宋体" w:cs="宋体" w:hint="eastAsia"/>
                <w:color w:val="000000"/>
                <w:kern w:val="0"/>
                <w:sz w:val="18"/>
                <w:szCs w:val="18"/>
              </w:rPr>
              <w:br/>
              <w:t>2.完成了《怀柔科学城重大科技项目高效运行及开放共享机制研究》调研报告。</w:t>
            </w:r>
            <w:r w:rsidRPr="009F2300">
              <w:rPr>
                <w:rFonts w:ascii="宋体" w:hAnsi="宋体" w:cs="宋体" w:hint="eastAsia"/>
                <w:color w:val="000000"/>
                <w:kern w:val="0"/>
                <w:sz w:val="18"/>
                <w:szCs w:val="18"/>
              </w:rPr>
              <w:br/>
              <w:t>3.提高了《怀柔科学城重大科技项目高效运行及开放共享机制研究》政策影响力。</w:t>
            </w:r>
          </w:p>
        </w:tc>
      </w:tr>
      <w:tr w:rsidR="00901476" w:rsidRPr="009F2300" w:rsidTr="00317C04">
        <w:trPr>
          <w:trHeight w:val="270"/>
          <w:jc w:val="center"/>
        </w:trPr>
        <w:tc>
          <w:tcPr>
            <w:tcW w:w="700" w:type="dxa"/>
            <w:vMerge w:val="restart"/>
            <w:tcBorders>
              <w:top w:val="nil"/>
              <w:left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绩效指标</w:t>
            </w:r>
          </w:p>
          <w:p w:rsidR="00901476" w:rsidRPr="009F2300" w:rsidRDefault="00901476" w:rsidP="00C20664">
            <w:pPr>
              <w:jc w:val="center"/>
              <w:rPr>
                <w:rFonts w:ascii="宋体" w:hAnsi="宋体" w:cs="宋体"/>
                <w:color w:val="000000"/>
                <w:kern w:val="0"/>
                <w:sz w:val="18"/>
                <w:szCs w:val="18"/>
              </w:rPr>
            </w:pPr>
          </w:p>
        </w:tc>
        <w:tc>
          <w:tcPr>
            <w:tcW w:w="757" w:type="dxa"/>
            <w:vMerge w:val="restart"/>
            <w:tcBorders>
              <w:top w:val="nil"/>
              <w:left w:val="single" w:sz="4" w:space="0" w:color="auto"/>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一级指标</w:t>
            </w:r>
          </w:p>
        </w:tc>
        <w:tc>
          <w:tcPr>
            <w:tcW w:w="798" w:type="dxa"/>
            <w:vMerge w:val="restart"/>
            <w:tcBorders>
              <w:top w:val="nil"/>
              <w:left w:val="single" w:sz="4" w:space="0" w:color="auto"/>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二级指标</w:t>
            </w:r>
          </w:p>
        </w:tc>
        <w:tc>
          <w:tcPr>
            <w:tcW w:w="23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三级指标</w:t>
            </w:r>
          </w:p>
        </w:tc>
        <w:tc>
          <w:tcPr>
            <w:tcW w:w="1022" w:type="dxa"/>
            <w:tcBorders>
              <w:top w:val="nil"/>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年度</w:t>
            </w:r>
          </w:p>
        </w:tc>
        <w:tc>
          <w:tcPr>
            <w:tcW w:w="1077" w:type="dxa"/>
            <w:tcBorders>
              <w:top w:val="nil"/>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实际</w:t>
            </w:r>
          </w:p>
        </w:tc>
        <w:tc>
          <w:tcPr>
            <w:tcW w:w="8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分值</w:t>
            </w:r>
          </w:p>
        </w:tc>
        <w:tc>
          <w:tcPr>
            <w:tcW w:w="1148" w:type="dxa"/>
            <w:vMerge w:val="restart"/>
            <w:tcBorders>
              <w:top w:val="nil"/>
              <w:left w:val="single" w:sz="4" w:space="0" w:color="auto"/>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得分</w:t>
            </w:r>
          </w:p>
        </w:tc>
        <w:tc>
          <w:tcPr>
            <w:tcW w:w="1532" w:type="dxa"/>
            <w:vMerge w:val="restart"/>
            <w:tcBorders>
              <w:top w:val="nil"/>
              <w:left w:val="single" w:sz="4" w:space="0" w:color="auto"/>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偏差原因分析及改进措施</w:t>
            </w:r>
          </w:p>
        </w:tc>
      </w:tr>
      <w:tr w:rsidR="00901476" w:rsidRPr="009F2300" w:rsidTr="00317C04">
        <w:trPr>
          <w:trHeight w:val="270"/>
          <w:jc w:val="center"/>
        </w:trPr>
        <w:tc>
          <w:tcPr>
            <w:tcW w:w="700" w:type="dxa"/>
            <w:vMerge/>
            <w:tcBorders>
              <w:left w:val="single" w:sz="4" w:space="0" w:color="auto"/>
              <w:right w:val="single" w:sz="4" w:space="0" w:color="auto"/>
            </w:tcBorders>
            <w:vAlign w:val="center"/>
            <w:hideMark/>
          </w:tcPr>
          <w:p w:rsidR="00901476" w:rsidRPr="009F2300" w:rsidRDefault="00901476" w:rsidP="00C20664">
            <w:pPr>
              <w:jc w:val="center"/>
              <w:rPr>
                <w:rFonts w:ascii="宋体" w:hAnsi="宋体" w:cs="宋体"/>
                <w:color w:val="000000"/>
                <w:kern w:val="0"/>
                <w:sz w:val="18"/>
                <w:szCs w:val="18"/>
              </w:rPr>
            </w:pPr>
          </w:p>
        </w:tc>
        <w:tc>
          <w:tcPr>
            <w:tcW w:w="757" w:type="dxa"/>
            <w:vMerge/>
            <w:tcBorders>
              <w:top w:val="nil"/>
              <w:left w:val="single" w:sz="4" w:space="0" w:color="auto"/>
              <w:bottom w:val="single" w:sz="4" w:space="0" w:color="auto"/>
              <w:right w:val="single" w:sz="4" w:space="0" w:color="auto"/>
            </w:tcBorders>
            <w:vAlign w:val="center"/>
            <w:hideMark/>
          </w:tcPr>
          <w:p w:rsidR="00901476" w:rsidRPr="009F2300" w:rsidRDefault="00901476" w:rsidP="00C20664">
            <w:pPr>
              <w:widowControl/>
              <w:jc w:val="left"/>
              <w:rPr>
                <w:rFonts w:ascii="宋体" w:hAnsi="宋体" w:cs="宋体"/>
                <w:color w:val="000000"/>
                <w:kern w:val="0"/>
                <w:sz w:val="18"/>
                <w:szCs w:val="18"/>
              </w:rPr>
            </w:pPr>
          </w:p>
        </w:tc>
        <w:tc>
          <w:tcPr>
            <w:tcW w:w="798" w:type="dxa"/>
            <w:vMerge/>
            <w:tcBorders>
              <w:top w:val="nil"/>
              <w:left w:val="single" w:sz="4" w:space="0" w:color="auto"/>
              <w:bottom w:val="single" w:sz="4" w:space="0" w:color="auto"/>
              <w:right w:val="single" w:sz="4" w:space="0" w:color="auto"/>
            </w:tcBorders>
            <w:vAlign w:val="center"/>
            <w:hideMark/>
          </w:tcPr>
          <w:p w:rsidR="00901476" w:rsidRPr="009F2300" w:rsidRDefault="00901476" w:rsidP="00C20664">
            <w:pPr>
              <w:widowControl/>
              <w:jc w:val="left"/>
              <w:rPr>
                <w:rFonts w:ascii="宋体" w:hAnsi="宋体" w:cs="宋体"/>
                <w:color w:val="000000"/>
                <w:kern w:val="0"/>
                <w:sz w:val="18"/>
                <w:szCs w:val="18"/>
              </w:rPr>
            </w:pPr>
          </w:p>
        </w:tc>
        <w:tc>
          <w:tcPr>
            <w:tcW w:w="2338" w:type="dxa"/>
            <w:gridSpan w:val="2"/>
            <w:vMerge/>
            <w:tcBorders>
              <w:top w:val="single" w:sz="4" w:space="0" w:color="auto"/>
              <w:left w:val="single" w:sz="4" w:space="0" w:color="auto"/>
              <w:bottom w:val="single" w:sz="4" w:space="0" w:color="auto"/>
              <w:right w:val="single" w:sz="4" w:space="0" w:color="auto"/>
            </w:tcBorders>
            <w:vAlign w:val="center"/>
            <w:hideMark/>
          </w:tcPr>
          <w:p w:rsidR="00901476" w:rsidRPr="009F2300" w:rsidRDefault="00901476" w:rsidP="00C20664">
            <w:pPr>
              <w:widowControl/>
              <w:jc w:val="left"/>
              <w:rPr>
                <w:rFonts w:ascii="宋体" w:hAnsi="宋体" w:cs="宋体"/>
                <w:color w:val="000000"/>
                <w:kern w:val="0"/>
                <w:sz w:val="18"/>
                <w:szCs w:val="18"/>
              </w:rPr>
            </w:pPr>
          </w:p>
        </w:tc>
        <w:tc>
          <w:tcPr>
            <w:tcW w:w="1022" w:type="dxa"/>
            <w:tcBorders>
              <w:top w:val="nil"/>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指标值</w:t>
            </w:r>
          </w:p>
        </w:tc>
        <w:tc>
          <w:tcPr>
            <w:tcW w:w="1077" w:type="dxa"/>
            <w:tcBorders>
              <w:top w:val="nil"/>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完成值</w:t>
            </w:r>
          </w:p>
        </w:tc>
        <w:tc>
          <w:tcPr>
            <w:tcW w:w="895" w:type="dxa"/>
            <w:gridSpan w:val="2"/>
            <w:vMerge/>
            <w:tcBorders>
              <w:top w:val="nil"/>
              <w:left w:val="single" w:sz="4" w:space="0" w:color="auto"/>
              <w:bottom w:val="single" w:sz="4" w:space="0" w:color="auto"/>
              <w:right w:val="single" w:sz="4" w:space="0" w:color="auto"/>
            </w:tcBorders>
            <w:vAlign w:val="center"/>
            <w:hideMark/>
          </w:tcPr>
          <w:p w:rsidR="00901476" w:rsidRPr="009F2300" w:rsidRDefault="00901476" w:rsidP="00C20664">
            <w:pPr>
              <w:widowControl/>
              <w:jc w:val="left"/>
              <w:rPr>
                <w:rFonts w:ascii="宋体" w:hAnsi="宋体" w:cs="宋体"/>
                <w:color w:val="000000"/>
                <w:kern w:val="0"/>
                <w:sz w:val="18"/>
                <w:szCs w:val="18"/>
              </w:rPr>
            </w:pPr>
          </w:p>
        </w:tc>
        <w:tc>
          <w:tcPr>
            <w:tcW w:w="1148" w:type="dxa"/>
            <w:vMerge/>
            <w:tcBorders>
              <w:top w:val="nil"/>
              <w:left w:val="single" w:sz="4" w:space="0" w:color="auto"/>
              <w:bottom w:val="single" w:sz="4" w:space="0" w:color="auto"/>
              <w:right w:val="single" w:sz="4" w:space="0" w:color="auto"/>
            </w:tcBorders>
            <w:vAlign w:val="center"/>
            <w:hideMark/>
          </w:tcPr>
          <w:p w:rsidR="00901476" w:rsidRPr="009F2300" w:rsidRDefault="00901476" w:rsidP="00C20664">
            <w:pPr>
              <w:widowControl/>
              <w:jc w:val="left"/>
              <w:rPr>
                <w:rFonts w:ascii="宋体" w:hAnsi="宋体" w:cs="宋体"/>
                <w:color w:val="000000"/>
                <w:kern w:val="0"/>
                <w:sz w:val="18"/>
                <w:szCs w:val="18"/>
              </w:rPr>
            </w:pPr>
          </w:p>
        </w:tc>
        <w:tc>
          <w:tcPr>
            <w:tcW w:w="1532" w:type="dxa"/>
            <w:vMerge/>
            <w:tcBorders>
              <w:top w:val="nil"/>
              <w:left w:val="single" w:sz="4" w:space="0" w:color="auto"/>
              <w:bottom w:val="single" w:sz="4" w:space="0" w:color="auto"/>
              <w:right w:val="single" w:sz="4" w:space="0" w:color="auto"/>
            </w:tcBorders>
            <w:vAlign w:val="center"/>
            <w:hideMark/>
          </w:tcPr>
          <w:p w:rsidR="00901476" w:rsidRPr="009F2300" w:rsidRDefault="00901476" w:rsidP="00C20664">
            <w:pPr>
              <w:widowControl/>
              <w:jc w:val="left"/>
              <w:rPr>
                <w:rFonts w:ascii="宋体" w:hAnsi="宋体" w:cs="宋体"/>
                <w:color w:val="000000"/>
                <w:kern w:val="0"/>
                <w:sz w:val="18"/>
                <w:szCs w:val="18"/>
              </w:rPr>
            </w:pPr>
          </w:p>
        </w:tc>
      </w:tr>
      <w:tr w:rsidR="00901476" w:rsidRPr="009F2300" w:rsidTr="00317C04">
        <w:trPr>
          <w:trHeight w:val="795"/>
          <w:jc w:val="center"/>
        </w:trPr>
        <w:tc>
          <w:tcPr>
            <w:tcW w:w="700" w:type="dxa"/>
            <w:vMerge/>
            <w:tcBorders>
              <w:left w:val="single" w:sz="4" w:space="0" w:color="auto"/>
              <w:right w:val="single" w:sz="4" w:space="0" w:color="auto"/>
            </w:tcBorders>
            <w:vAlign w:val="center"/>
            <w:hideMark/>
          </w:tcPr>
          <w:p w:rsidR="00901476" w:rsidRPr="009F2300" w:rsidRDefault="00901476" w:rsidP="00C20664">
            <w:pPr>
              <w:jc w:val="center"/>
              <w:rPr>
                <w:rFonts w:ascii="宋体" w:hAnsi="宋体" w:cs="宋体"/>
                <w:color w:val="000000"/>
                <w:kern w:val="0"/>
                <w:sz w:val="18"/>
                <w:szCs w:val="18"/>
              </w:rPr>
            </w:pPr>
          </w:p>
        </w:tc>
        <w:tc>
          <w:tcPr>
            <w:tcW w:w="757" w:type="dxa"/>
            <w:vMerge w:val="restart"/>
            <w:tcBorders>
              <w:top w:val="nil"/>
              <w:left w:val="single" w:sz="4" w:space="0" w:color="auto"/>
              <w:right w:val="single" w:sz="4" w:space="0" w:color="auto"/>
            </w:tcBorders>
            <w:shd w:val="clear" w:color="auto" w:fill="auto"/>
            <w:vAlign w:val="center"/>
            <w:hideMark/>
          </w:tcPr>
          <w:p w:rsidR="00901476" w:rsidRDefault="00901476" w:rsidP="00C20664">
            <w:pPr>
              <w:widowControl/>
              <w:jc w:val="center"/>
              <w:rPr>
                <w:rFonts w:ascii="宋体" w:hAnsi="宋体" w:cs="宋体" w:hint="eastAsia"/>
                <w:color w:val="000000"/>
                <w:kern w:val="0"/>
                <w:sz w:val="18"/>
                <w:szCs w:val="18"/>
              </w:rPr>
            </w:pPr>
            <w:r w:rsidRPr="009F2300">
              <w:rPr>
                <w:rFonts w:ascii="宋体" w:hAnsi="宋体" w:cs="宋体" w:hint="eastAsia"/>
                <w:color w:val="000000"/>
                <w:kern w:val="0"/>
                <w:sz w:val="18"/>
                <w:szCs w:val="18"/>
              </w:rPr>
              <w:t>产出</w:t>
            </w:r>
          </w:p>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指标</w:t>
            </w:r>
          </w:p>
          <w:p w:rsidR="00901476" w:rsidRPr="009F2300" w:rsidRDefault="00901476" w:rsidP="00C20664">
            <w:pPr>
              <w:jc w:val="center"/>
              <w:rPr>
                <w:rFonts w:ascii="宋体" w:hAnsi="宋体" w:cs="宋体"/>
                <w:color w:val="000000"/>
                <w:kern w:val="0"/>
                <w:sz w:val="18"/>
                <w:szCs w:val="18"/>
              </w:rPr>
            </w:pPr>
          </w:p>
        </w:tc>
        <w:tc>
          <w:tcPr>
            <w:tcW w:w="798" w:type="dxa"/>
            <w:vMerge w:val="restart"/>
            <w:tcBorders>
              <w:top w:val="nil"/>
              <w:left w:val="single" w:sz="4" w:space="0" w:color="auto"/>
              <w:bottom w:val="single" w:sz="4" w:space="0" w:color="auto"/>
              <w:right w:val="single" w:sz="4" w:space="0" w:color="auto"/>
            </w:tcBorders>
            <w:shd w:val="clear" w:color="auto" w:fill="auto"/>
            <w:vAlign w:val="center"/>
            <w:hideMark/>
          </w:tcPr>
          <w:p w:rsidR="00901476" w:rsidRDefault="00901476" w:rsidP="00C20664">
            <w:pPr>
              <w:widowControl/>
              <w:jc w:val="center"/>
              <w:rPr>
                <w:rFonts w:ascii="宋体" w:hAnsi="宋体" w:cs="宋体" w:hint="eastAsia"/>
                <w:color w:val="000000"/>
                <w:kern w:val="0"/>
                <w:sz w:val="18"/>
                <w:szCs w:val="18"/>
              </w:rPr>
            </w:pPr>
            <w:r w:rsidRPr="009F2300">
              <w:rPr>
                <w:rFonts w:ascii="宋体" w:hAnsi="宋体" w:cs="宋体" w:hint="eastAsia"/>
                <w:color w:val="000000"/>
                <w:kern w:val="0"/>
                <w:sz w:val="18"/>
                <w:szCs w:val="18"/>
              </w:rPr>
              <w:t>数量</w:t>
            </w:r>
          </w:p>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指标</w:t>
            </w:r>
          </w:p>
        </w:tc>
        <w:tc>
          <w:tcPr>
            <w:tcW w:w="2338"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left"/>
              <w:rPr>
                <w:rFonts w:ascii="宋体" w:hAnsi="宋体" w:cs="宋体"/>
                <w:color w:val="000000"/>
                <w:kern w:val="0"/>
                <w:sz w:val="18"/>
                <w:szCs w:val="18"/>
              </w:rPr>
            </w:pPr>
            <w:r w:rsidRPr="009F2300">
              <w:rPr>
                <w:rFonts w:ascii="宋体" w:hAnsi="宋体" w:cs="宋体" w:hint="eastAsia"/>
                <w:color w:val="000000"/>
                <w:kern w:val="0"/>
                <w:sz w:val="18"/>
                <w:szCs w:val="18"/>
              </w:rPr>
              <w:t>完成《怀柔科学城重大科技项目高效运行及开放共享机制研究》调研报告</w:t>
            </w:r>
          </w:p>
        </w:tc>
        <w:tc>
          <w:tcPr>
            <w:tcW w:w="1022" w:type="dxa"/>
            <w:tcBorders>
              <w:top w:val="nil"/>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≥1篇</w:t>
            </w:r>
          </w:p>
        </w:tc>
        <w:tc>
          <w:tcPr>
            <w:tcW w:w="1077" w:type="dxa"/>
            <w:tcBorders>
              <w:top w:val="nil"/>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1篇</w:t>
            </w:r>
          </w:p>
        </w:tc>
        <w:tc>
          <w:tcPr>
            <w:tcW w:w="895" w:type="dxa"/>
            <w:gridSpan w:val="2"/>
            <w:tcBorders>
              <w:top w:val="nil"/>
              <w:left w:val="nil"/>
              <w:bottom w:val="single" w:sz="4" w:space="0" w:color="auto"/>
              <w:right w:val="nil"/>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15</w:t>
            </w:r>
          </w:p>
        </w:tc>
        <w:tc>
          <w:tcPr>
            <w:tcW w:w="1148" w:type="dxa"/>
            <w:tcBorders>
              <w:top w:val="nil"/>
              <w:left w:val="single" w:sz="4" w:space="0" w:color="auto"/>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1</w:t>
            </w:r>
            <w:r>
              <w:rPr>
                <w:rFonts w:ascii="宋体" w:hAnsi="宋体" w:cs="宋体" w:hint="eastAsia"/>
                <w:color w:val="000000"/>
                <w:kern w:val="0"/>
                <w:sz w:val="18"/>
                <w:szCs w:val="18"/>
              </w:rPr>
              <w:t>4</w:t>
            </w:r>
          </w:p>
        </w:tc>
        <w:tc>
          <w:tcPr>
            <w:tcW w:w="1532" w:type="dxa"/>
            <w:tcBorders>
              <w:top w:val="nil"/>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 xml:space="preserve">　</w:t>
            </w:r>
          </w:p>
        </w:tc>
      </w:tr>
      <w:tr w:rsidR="00901476" w:rsidRPr="009F2300" w:rsidTr="00317C04">
        <w:trPr>
          <w:trHeight w:val="600"/>
          <w:jc w:val="center"/>
        </w:trPr>
        <w:tc>
          <w:tcPr>
            <w:tcW w:w="700" w:type="dxa"/>
            <w:vMerge/>
            <w:tcBorders>
              <w:left w:val="single" w:sz="4" w:space="0" w:color="auto"/>
              <w:right w:val="single" w:sz="4" w:space="0" w:color="auto"/>
            </w:tcBorders>
            <w:vAlign w:val="center"/>
            <w:hideMark/>
          </w:tcPr>
          <w:p w:rsidR="00901476" w:rsidRPr="009F2300" w:rsidRDefault="00901476" w:rsidP="00C20664">
            <w:pPr>
              <w:jc w:val="center"/>
              <w:rPr>
                <w:rFonts w:ascii="宋体" w:hAnsi="宋体" w:cs="宋体"/>
                <w:color w:val="000000"/>
                <w:kern w:val="0"/>
                <w:sz w:val="18"/>
                <w:szCs w:val="18"/>
              </w:rPr>
            </w:pPr>
          </w:p>
        </w:tc>
        <w:tc>
          <w:tcPr>
            <w:tcW w:w="757" w:type="dxa"/>
            <w:vMerge/>
            <w:tcBorders>
              <w:left w:val="single" w:sz="4" w:space="0" w:color="auto"/>
              <w:right w:val="single" w:sz="4" w:space="0" w:color="auto"/>
            </w:tcBorders>
            <w:vAlign w:val="center"/>
            <w:hideMark/>
          </w:tcPr>
          <w:p w:rsidR="00901476" w:rsidRPr="009F2300" w:rsidRDefault="00901476" w:rsidP="00C20664">
            <w:pPr>
              <w:jc w:val="center"/>
              <w:rPr>
                <w:rFonts w:ascii="宋体" w:hAnsi="宋体" w:cs="宋体"/>
                <w:color w:val="000000"/>
                <w:kern w:val="0"/>
                <w:sz w:val="18"/>
                <w:szCs w:val="18"/>
              </w:rPr>
            </w:pPr>
          </w:p>
        </w:tc>
        <w:tc>
          <w:tcPr>
            <w:tcW w:w="798" w:type="dxa"/>
            <w:vMerge/>
            <w:tcBorders>
              <w:top w:val="nil"/>
              <w:left w:val="single" w:sz="4" w:space="0" w:color="auto"/>
              <w:bottom w:val="single" w:sz="4" w:space="0" w:color="auto"/>
              <w:right w:val="single" w:sz="4" w:space="0" w:color="auto"/>
            </w:tcBorders>
            <w:vAlign w:val="center"/>
            <w:hideMark/>
          </w:tcPr>
          <w:p w:rsidR="00901476" w:rsidRPr="009F2300" w:rsidRDefault="00901476" w:rsidP="00C20664">
            <w:pPr>
              <w:widowControl/>
              <w:jc w:val="left"/>
              <w:rPr>
                <w:rFonts w:ascii="宋体" w:hAnsi="宋体" w:cs="宋体"/>
                <w:color w:val="000000"/>
                <w:kern w:val="0"/>
                <w:sz w:val="18"/>
                <w:szCs w:val="18"/>
              </w:rPr>
            </w:pPr>
          </w:p>
        </w:tc>
        <w:tc>
          <w:tcPr>
            <w:tcW w:w="2338"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left"/>
              <w:rPr>
                <w:rFonts w:ascii="宋体" w:hAnsi="宋体" w:cs="宋体"/>
                <w:color w:val="000000"/>
                <w:kern w:val="0"/>
                <w:sz w:val="18"/>
                <w:szCs w:val="18"/>
              </w:rPr>
            </w:pPr>
            <w:r w:rsidRPr="009F2300">
              <w:rPr>
                <w:rFonts w:ascii="宋体" w:hAnsi="宋体" w:cs="宋体" w:hint="eastAsia"/>
                <w:color w:val="000000"/>
                <w:kern w:val="0"/>
                <w:sz w:val="18"/>
                <w:szCs w:val="18"/>
              </w:rPr>
              <w:t>完成《对怀柔科学城重大科技项目高效运行及开放共享的建议》建议报告</w:t>
            </w:r>
          </w:p>
        </w:tc>
        <w:tc>
          <w:tcPr>
            <w:tcW w:w="1022" w:type="dxa"/>
            <w:tcBorders>
              <w:top w:val="nil"/>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≥1篇</w:t>
            </w:r>
          </w:p>
        </w:tc>
        <w:tc>
          <w:tcPr>
            <w:tcW w:w="1077" w:type="dxa"/>
            <w:tcBorders>
              <w:top w:val="nil"/>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1篇</w:t>
            </w:r>
          </w:p>
        </w:tc>
        <w:tc>
          <w:tcPr>
            <w:tcW w:w="895" w:type="dxa"/>
            <w:gridSpan w:val="2"/>
            <w:tcBorders>
              <w:top w:val="nil"/>
              <w:left w:val="nil"/>
              <w:bottom w:val="single" w:sz="4" w:space="0" w:color="auto"/>
              <w:right w:val="nil"/>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15</w:t>
            </w:r>
          </w:p>
        </w:tc>
        <w:tc>
          <w:tcPr>
            <w:tcW w:w="1148" w:type="dxa"/>
            <w:tcBorders>
              <w:top w:val="nil"/>
              <w:left w:val="single" w:sz="4" w:space="0" w:color="auto"/>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1</w:t>
            </w:r>
            <w:r>
              <w:rPr>
                <w:rFonts w:ascii="宋体" w:hAnsi="宋体" w:cs="宋体" w:hint="eastAsia"/>
                <w:color w:val="000000"/>
                <w:kern w:val="0"/>
                <w:sz w:val="18"/>
                <w:szCs w:val="18"/>
              </w:rPr>
              <w:t>4</w:t>
            </w:r>
          </w:p>
        </w:tc>
        <w:tc>
          <w:tcPr>
            <w:tcW w:w="1532" w:type="dxa"/>
            <w:tcBorders>
              <w:top w:val="nil"/>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 xml:space="preserve">　</w:t>
            </w:r>
          </w:p>
        </w:tc>
      </w:tr>
      <w:tr w:rsidR="00901476" w:rsidRPr="009F2300" w:rsidTr="00317C04">
        <w:trPr>
          <w:trHeight w:val="765"/>
          <w:jc w:val="center"/>
        </w:trPr>
        <w:tc>
          <w:tcPr>
            <w:tcW w:w="700" w:type="dxa"/>
            <w:vMerge/>
            <w:tcBorders>
              <w:left w:val="single" w:sz="4" w:space="0" w:color="auto"/>
              <w:right w:val="single" w:sz="4" w:space="0" w:color="auto"/>
            </w:tcBorders>
            <w:vAlign w:val="center"/>
            <w:hideMark/>
          </w:tcPr>
          <w:p w:rsidR="00901476" w:rsidRPr="009F2300" w:rsidRDefault="00901476" w:rsidP="00C20664">
            <w:pPr>
              <w:jc w:val="center"/>
              <w:rPr>
                <w:rFonts w:ascii="宋体" w:hAnsi="宋体" w:cs="宋体"/>
                <w:color w:val="000000"/>
                <w:kern w:val="0"/>
                <w:sz w:val="18"/>
                <w:szCs w:val="18"/>
              </w:rPr>
            </w:pPr>
          </w:p>
        </w:tc>
        <w:tc>
          <w:tcPr>
            <w:tcW w:w="757" w:type="dxa"/>
            <w:vMerge/>
            <w:tcBorders>
              <w:left w:val="single" w:sz="4" w:space="0" w:color="auto"/>
              <w:right w:val="single" w:sz="4" w:space="0" w:color="auto"/>
            </w:tcBorders>
            <w:vAlign w:val="center"/>
            <w:hideMark/>
          </w:tcPr>
          <w:p w:rsidR="00901476" w:rsidRPr="009F2300" w:rsidRDefault="00901476" w:rsidP="00C20664">
            <w:pPr>
              <w:jc w:val="center"/>
              <w:rPr>
                <w:rFonts w:ascii="宋体" w:hAnsi="宋体" w:cs="宋体"/>
                <w:color w:val="000000"/>
                <w:kern w:val="0"/>
                <w:sz w:val="18"/>
                <w:szCs w:val="18"/>
              </w:rPr>
            </w:pPr>
          </w:p>
        </w:tc>
        <w:tc>
          <w:tcPr>
            <w:tcW w:w="798" w:type="dxa"/>
            <w:vMerge/>
            <w:tcBorders>
              <w:top w:val="nil"/>
              <w:left w:val="single" w:sz="4" w:space="0" w:color="auto"/>
              <w:bottom w:val="single" w:sz="4" w:space="0" w:color="auto"/>
              <w:right w:val="single" w:sz="4" w:space="0" w:color="auto"/>
            </w:tcBorders>
            <w:vAlign w:val="center"/>
            <w:hideMark/>
          </w:tcPr>
          <w:p w:rsidR="00901476" w:rsidRPr="009F2300" w:rsidRDefault="00901476" w:rsidP="00C20664">
            <w:pPr>
              <w:widowControl/>
              <w:jc w:val="left"/>
              <w:rPr>
                <w:rFonts w:ascii="宋体" w:hAnsi="宋体" w:cs="宋体"/>
                <w:color w:val="000000"/>
                <w:kern w:val="0"/>
                <w:sz w:val="18"/>
                <w:szCs w:val="18"/>
              </w:rPr>
            </w:pPr>
          </w:p>
        </w:tc>
        <w:tc>
          <w:tcPr>
            <w:tcW w:w="2338" w:type="dxa"/>
            <w:gridSpan w:val="2"/>
            <w:tcBorders>
              <w:top w:val="single" w:sz="4" w:space="0" w:color="auto"/>
              <w:left w:val="nil"/>
              <w:bottom w:val="single" w:sz="4" w:space="0" w:color="auto"/>
              <w:right w:val="single" w:sz="4" w:space="0" w:color="000000"/>
            </w:tcBorders>
            <w:shd w:val="clear" w:color="auto" w:fill="auto"/>
            <w:vAlign w:val="center"/>
            <w:hideMark/>
          </w:tcPr>
          <w:p w:rsidR="00901476" w:rsidRPr="009F2300" w:rsidRDefault="00901476" w:rsidP="00C20664">
            <w:pPr>
              <w:widowControl/>
              <w:jc w:val="left"/>
              <w:rPr>
                <w:rFonts w:ascii="宋体" w:hAnsi="宋体" w:cs="宋体"/>
                <w:color w:val="000000"/>
                <w:kern w:val="0"/>
                <w:sz w:val="18"/>
                <w:szCs w:val="18"/>
              </w:rPr>
            </w:pPr>
            <w:r w:rsidRPr="009F2300">
              <w:rPr>
                <w:rFonts w:ascii="宋体" w:hAnsi="宋体" w:cs="宋体" w:hint="eastAsia"/>
                <w:color w:val="000000"/>
                <w:kern w:val="0"/>
                <w:sz w:val="18"/>
                <w:szCs w:val="18"/>
              </w:rPr>
              <w:t>上报建议、意见</w:t>
            </w:r>
          </w:p>
        </w:tc>
        <w:tc>
          <w:tcPr>
            <w:tcW w:w="1022" w:type="dxa"/>
            <w:tcBorders>
              <w:top w:val="nil"/>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≥1条</w:t>
            </w:r>
          </w:p>
        </w:tc>
        <w:tc>
          <w:tcPr>
            <w:tcW w:w="1077" w:type="dxa"/>
            <w:tcBorders>
              <w:top w:val="nil"/>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7条</w:t>
            </w:r>
          </w:p>
        </w:tc>
        <w:tc>
          <w:tcPr>
            <w:tcW w:w="895" w:type="dxa"/>
            <w:gridSpan w:val="2"/>
            <w:tcBorders>
              <w:top w:val="nil"/>
              <w:left w:val="nil"/>
              <w:bottom w:val="single" w:sz="4" w:space="0" w:color="auto"/>
              <w:right w:val="nil"/>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5</w:t>
            </w:r>
          </w:p>
        </w:tc>
        <w:tc>
          <w:tcPr>
            <w:tcW w:w="1148" w:type="dxa"/>
            <w:tcBorders>
              <w:top w:val="nil"/>
              <w:left w:val="single" w:sz="4" w:space="0" w:color="auto"/>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5</w:t>
            </w:r>
          </w:p>
        </w:tc>
        <w:tc>
          <w:tcPr>
            <w:tcW w:w="1532" w:type="dxa"/>
            <w:tcBorders>
              <w:top w:val="nil"/>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 xml:space="preserve">　</w:t>
            </w:r>
          </w:p>
        </w:tc>
      </w:tr>
      <w:tr w:rsidR="00901476" w:rsidRPr="009F2300" w:rsidTr="00317C04">
        <w:trPr>
          <w:trHeight w:val="765"/>
          <w:jc w:val="center"/>
        </w:trPr>
        <w:tc>
          <w:tcPr>
            <w:tcW w:w="700" w:type="dxa"/>
            <w:vMerge/>
            <w:tcBorders>
              <w:left w:val="single" w:sz="4" w:space="0" w:color="auto"/>
              <w:right w:val="single" w:sz="4" w:space="0" w:color="auto"/>
            </w:tcBorders>
            <w:vAlign w:val="center"/>
            <w:hideMark/>
          </w:tcPr>
          <w:p w:rsidR="00901476" w:rsidRPr="009F2300" w:rsidRDefault="00901476" w:rsidP="00C20664">
            <w:pPr>
              <w:jc w:val="center"/>
              <w:rPr>
                <w:rFonts w:ascii="宋体" w:hAnsi="宋体" w:cs="宋体"/>
                <w:color w:val="000000"/>
                <w:kern w:val="0"/>
                <w:sz w:val="18"/>
                <w:szCs w:val="18"/>
              </w:rPr>
            </w:pPr>
          </w:p>
        </w:tc>
        <w:tc>
          <w:tcPr>
            <w:tcW w:w="757" w:type="dxa"/>
            <w:vMerge/>
            <w:tcBorders>
              <w:left w:val="single" w:sz="4" w:space="0" w:color="auto"/>
              <w:right w:val="single" w:sz="4" w:space="0" w:color="auto"/>
            </w:tcBorders>
            <w:vAlign w:val="center"/>
            <w:hideMark/>
          </w:tcPr>
          <w:p w:rsidR="00901476" w:rsidRPr="009F2300" w:rsidRDefault="00901476" w:rsidP="00C20664">
            <w:pPr>
              <w:jc w:val="center"/>
              <w:rPr>
                <w:rFonts w:ascii="宋体" w:hAnsi="宋体" w:cs="宋体"/>
                <w:color w:val="000000"/>
                <w:kern w:val="0"/>
                <w:sz w:val="18"/>
                <w:szCs w:val="18"/>
              </w:rPr>
            </w:pPr>
          </w:p>
        </w:tc>
        <w:tc>
          <w:tcPr>
            <w:tcW w:w="798" w:type="dxa"/>
            <w:tcBorders>
              <w:top w:val="single" w:sz="4" w:space="0" w:color="auto"/>
              <w:left w:val="nil"/>
              <w:bottom w:val="nil"/>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质量指标</w:t>
            </w:r>
          </w:p>
        </w:tc>
        <w:tc>
          <w:tcPr>
            <w:tcW w:w="2338"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left"/>
              <w:rPr>
                <w:rFonts w:ascii="宋体" w:hAnsi="宋体" w:cs="宋体"/>
                <w:color w:val="000000"/>
                <w:kern w:val="0"/>
                <w:sz w:val="18"/>
                <w:szCs w:val="18"/>
              </w:rPr>
            </w:pPr>
            <w:r w:rsidRPr="009F2300">
              <w:rPr>
                <w:rFonts w:ascii="宋体" w:hAnsi="宋体" w:cs="宋体" w:hint="eastAsia"/>
                <w:color w:val="000000"/>
                <w:kern w:val="0"/>
                <w:sz w:val="18"/>
                <w:szCs w:val="18"/>
              </w:rPr>
              <w:t>研究课题评审合格率</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≥95%</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100%</w:t>
            </w:r>
          </w:p>
        </w:tc>
        <w:tc>
          <w:tcPr>
            <w:tcW w:w="895" w:type="dxa"/>
            <w:gridSpan w:val="2"/>
            <w:tcBorders>
              <w:top w:val="single" w:sz="4" w:space="0" w:color="auto"/>
              <w:left w:val="nil"/>
              <w:bottom w:val="single" w:sz="4" w:space="0" w:color="auto"/>
              <w:right w:val="nil"/>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10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10</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 xml:space="preserve">　</w:t>
            </w:r>
          </w:p>
        </w:tc>
      </w:tr>
      <w:tr w:rsidR="00901476" w:rsidRPr="009F2300" w:rsidTr="00317C04">
        <w:trPr>
          <w:trHeight w:val="270"/>
          <w:jc w:val="center"/>
        </w:trPr>
        <w:tc>
          <w:tcPr>
            <w:tcW w:w="700" w:type="dxa"/>
            <w:vMerge/>
            <w:tcBorders>
              <w:left w:val="single" w:sz="4" w:space="0" w:color="auto"/>
              <w:right w:val="single" w:sz="4" w:space="0" w:color="auto"/>
            </w:tcBorders>
            <w:vAlign w:val="center"/>
            <w:hideMark/>
          </w:tcPr>
          <w:p w:rsidR="00901476" w:rsidRPr="009F2300" w:rsidRDefault="00901476" w:rsidP="00C20664">
            <w:pPr>
              <w:widowControl/>
              <w:jc w:val="left"/>
              <w:rPr>
                <w:rFonts w:ascii="宋体" w:hAnsi="宋体" w:cs="宋体"/>
                <w:color w:val="000000"/>
                <w:kern w:val="0"/>
                <w:sz w:val="18"/>
                <w:szCs w:val="18"/>
              </w:rPr>
            </w:pPr>
          </w:p>
        </w:tc>
        <w:tc>
          <w:tcPr>
            <w:tcW w:w="757" w:type="dxa"/>
            <w:vMerge/>
            <w:tcBorders>
              <w:left w:val="single" w:sz="4" w:space="0" w:color="auto"/>
              <w:right w:val="single" w:sz="4" w:space="0" w:color="auto"/>
            </w:tcBorders>
            <w:vAlign w:val="center"/>
            <w:hideMark/>
          </w:tcPr>
          <w:p w:rsidR="00901476" w:rsidRPr="009F2300" w:rsidRDefault="00901476" w:rsidP="00C20664">
            <w:pPr>
              <w:widowControl/>
              <w:jc w:val="left"/>
              <w:rPr>
                <w:rFonts w:ascii="宋体" w:hAnsi="宋体" w:cs="宋体"/>
                <w:color w:val="000000"/>
                <w:kern w:val="0"/>
                <w:sz w:val="18"/>
                <w:szCs w:val="18"/>
              </w:rPr>
            </w:pP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时效指标</w:t>
            </w:r>
          </w:p>
        </w:tc>
        <w:tc>
          <w:tcPr>
            <w:tcW w:w="2338"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left"/>
              <w:rPr>
                <w:rFonts w:ascii="宋体" w:hAnsi="宋体" w:cs="宋体"/>
                <w:color w:val="000000"/>
                <w:kern w:val="0"/>
                <w:sz w:val="18"/>
                <w:szCs w:val="18"/>
              </w:rPr>
            </w:pPr>
            <w:r w:rsidRPr="009F2300">
              <w:rPr>
                <w:rFonts w:ascii="宋体" w:hAnsi="宋体" w:cs="宋体" w:hint="eastAsia"/>
                <w:color w:val="000000"/>
                <w:kern w:val="0"/>
                <w:sz w:val="18"/>
                <w:szCs w:val="18"/>
              </w:rPr>
              <w:t>研究课题按时结题率</w:t>
            </w:r>
          </w:p>
        </w:tc>
        <w:tc>
          <w:tcPr>
            <w:tcW w:w="1022" w:type="dxa"/>
            <w:tcBorders>
              <w:top w:val="nil"/>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≥95%</w:t>
            </w:r>
          </w:p>
        </w:tc>
        <w:tc>
          <w:tcPr>
            <w:tcW w:w="1077" w:type="dxa"/>
            <w:tcBorders>
              <w:top w:val="nil"/>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100%</w:t>
            </w:r>
          </w:p>
        </w:tc>
        <w:tc>
          <w:tcPr>
            <w:tcW w:w="895" w:type="dxa"/>
            <w:gridSpan w:val="2"/>
            <w:tcBorders>
              <w:top w:val="nil"/>
              <w:left w:val="nil"/>
              <w:bottom w:val="single" w:sz="4" w:space="0" w:color="auto"/>
              <w:right w:val="nil"/>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10</w:t>
            </w:r>
          </w:p>
        </w:tc>
        <w:tc>
          <w:tcPr>
            <w:tcW w:w="1148" w:type="dxa"/>
            <w:tcBorders>
              <w:top w:val="nil"/>
              <w:left w:val="single" w:sz="4" w:space="0" w:color="auto"/>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10</w:t>
            </w:r>
          </w:p>
        </w:tc>
        <w:tc>
          <w:tcPr>
            <w:tcW w:w="1532" w:type="dxa"/>
            <w:tcBorders>
              <w:top w:val="nil"/>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 xml:space="preserve">　</w:t>
            </w:r>
          </w:p>
        </w:tc>
      </w:tr>
      <w:tr w:rsidR="00901476" w:rsidRPr="009F2300" w:rsidTr="00317C04">
        <w:trPr>
          <w:trHeight w:val="360"/>
          <w:jc w:val="center"/>
        </w:trPr>
        <w:tc>
          <w:tcPr>
            <w:tcW w:w="700" w:type="dxa"/>
            <w:vMerge/>
            <w:tcBorders>
              <w:left w:val="single" w:sz="4" w:space="0" w:color="auto"/>
              <w:right w:val="single" w:sz="4" w:space="0" w:color="auto"/>
            </w:tcBorders>
            <w:vAlign w:val="center"/>
            <w:hideMark/>
          </w:tcPr>
          <w:p w:rsidR="00901476" w:rsidRPr="009F2300" w:rsidRDefault="00901476" w:rsidP="00C20664">
            <w:pPr>
              <w:widowControl/>
              <w:jc w:val="left"/>
              <w:rPr>
                <w:rFonts w:ascii="宋体" w:hAnsi="宋体" w:cs="宋体"/>
                <w:color w:val="000000"/>
                <w:kern w:val="0"/>
                <w:sz w:val="18"/>
                <w:szCs w:val="18"/>
              </w:rPr>
            </w:pPr>
          </w:p>
        </w:tc>
        <w:tc>
          <w:tcPr>
            <w:tcW w:w="757" w:type="dxa"/>
            <w:vMerge/>
            <w:tcBorders>
              <w:left w:val="single" w:sz="4" w:space="0" w:color="auto"/>
              <w:bottom w:val="single" w:sz="4" w:space="0" w:color="auto"/>
              <w:right w:val="single" w:sz="4" w:space="0" w:color="auto"/>
            </w:tcBorders>
            <w:vAlign w:val="center"/>
            <w:hideMark/>
          </w:tcPr>
          <w:p w:rsidR="00901476" w:rsidRPr="009F2300" w:rsidRDefault="00901476" w:rsidP="00C20664">
            <w:pPr>
              <w:widowControl/>
              <w:jc w:val="left"/>
              <w:rPr>
                <w:rFonts w:ascii="宋体" w:hAnsi="宋体" w:cs="宋体"/>
                <w:color w:val="000000"/>
                <w:kern w:val="0"/>
                <w:sz w:val="18"/>
                <w:szCs w:val="18"/>
              </w:rPr>
            </w:pPr>
          </w:p>
        </w:tc>
        <w:tc>
          <w:tcPr>
            <w:tcW w:w="798" w:type="dxa"/>
            <w:tcBorders>
              <w:top w:val="nil"/>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成本指标</w:t>
            </w:r>
          </w:p>
        </w:tc>
        <w:tc>
          <w:tcPr>
            <w:tcW w:w="2338"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left"/>
              <w:rPr>
                <w:rFonts w:ascii="宋体" w:hAnsi="宋体" w:cs="宋体"/>
                <w:color w:val="000000"/>
                <w:kern w:val="0"/>
                <w:sz w:val="18"/>
                <w:szCs w:val="18"/>
              </w:rPr>
            </w:pPr>
            <w:r w:rsidRPr="009F2300">
              <w:rPr>
                <w:rFonts w:ascii="宋体" w:hAnsi="宋体" w:cs="宋体" w:hint="eastAsia"/>
                <w:color w:val="000000"/>
                <w:kern w:val="0"/>
                <w:sz w:val="18"/>
                <w:szCs w:val="18"/>
              </w:rPr>
              <w:t>项目预算控制数</w:t>
            </w:r>
          </w:p>
        </w:tc>
        <w:tc>
          <w:tcPr>
            <w:tcW w:w="1022" w:type="dxa"/>
            <w:tcBorders>
              <w:top w:val="nil"/>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26.95万元</w:t>
            </w:r>
          </w:p>
        </w:tc>
        <w:tc>
          <w:tcPr>
            <w:tcW w:w="1077" w:type="dxa"/>
            <w:tcBorders>
              <w:top w:val="nil"/>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26.95万元</w:t>
            </w:r>
          </w:p>
        </w:tc>
        <w:tc>
          <w:tcPr>
            <w:tcW w:w="895" w:type="dxa"/>
            <w:gridSpan w:val="2"/>
            <w:tcBorders>
              <w:top w:val="nil"/>
              <w:left w:val="nil"/>
              <w:bottom w:val="single" w:sz="4" w:space="0" w:color="auto"/>
              <w:right w:val="nil"/>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5</w:t>
            </w:r>
          </w:p>
        </w:tc>
        <w:tc>
          <w:tcPr>
            <w:tcW w:w="1148" w:type="dxa"/>
            <w:tcBorders>
              <w:top w:val="nil"/>
              <w:left w:val="single" w:sz="4" w:space="0" w:color="auto"/>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5</w:t>
            </w:r>
          </w:p>
        </w:tc>
        <w:tc>
          <w:tcPr>
            <w:tcW w:w="1532" w:type="dxa"/>
            <w:tcBorders>
              <w:top w:val="nil"/>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 xml:space="preserve">　</w:t>
            </w:r>
          </w:p>
        </w:tc>
      </w:tr>
      <w:tr w:rsidR="00901476" w:rsidRPr="009F2300" w:rsidTr="00317C04">
        <w:trPr>
          <w:trHeight w:val="645"/>
          <w:jc w:val="center"/>
        </w:trPr>
        <w:tc>
          <w:tcPr>
            <w:tcW w:w="700" w:type="dxa"/>
            <w:vMerge/>
            <w:tcBorders>
              <w:left w:val="single" w:sz="4" w:space="0" w:color="auto"/>
              <w:right w:val="single" w:sz="4" w:space="0" w:color="auto"/>
            </w:tcBorders>
            <w:vAlign w:val="center"/>
            <w:hideMark/>
          </w:tcPr>
          <w:p w:rsidR="00901476" w:rsidRPr="009F2300" w:rsidRDefault="00901476" w:rsidP="00C20664">
            <w:pPr>
              <w:widowControl/>
              <w:jc w:val="left"/>
              <w:rPr>
                <w:rFonts w:ascii="宋体" w:hAnsi="宋体" w:cs="宋体"/>
                <w:color w:val="000000"/>
                <w:kern w:val="0"/>
                <w:sz w:val="18"/>
                <w:szCs w:val="18"/>
              </w:rPr>
            </w:pPr>
          </w:p>
        </w:tc>
        <w:tc>
          <w:tcPr>
            <w:tcW w:w="757" w:type="dxa"/>
            <w:vMerge w:val="restart"/>
            <w:tcBorders>
              <w:top w:val="nil"/>
              <w:left w:val="single" w:sz="4" w:space="0" w:color="auto"/>
              <w:bottom w:val="single" w:sz="4" w:space="0" w:color="000000"/>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效益指标</w:t>
            </w:r>
          </w:p>
        </w:tc>
        <w:tc>
          <w:tcPr>
            <w:tcW w:w="798" w:type="dxa"/>
            <w:vMerge w:val="restart"/>
            <w:tcBorders>
              <w:top w:val="nil"/>
              <w:left w:val="single" w:sz="4" w:space="0" w:color="auto"/>
              <w:bottom w:val="single" w:sz="4" w:space="0" w:color="000000"/>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可持续影响指标</w:t>
            </w:r>
          </w:p>
        </w:tc>
        <w:tc>
          <w:tcPr>
            <w:tcW w:w="2338"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left"/>
              <w:rPr>
                <w:rFonts w:ascii="宋体" w:hAnsi="宋体" w:cs="宋体"/>
                <w:color w:val="000000"/>
                <w:kern w:val="0"/>
                <w:sz w:val="18"/>
                <w:szCs w:val="18"/>
              </w:rPr>
            </w:pPr>
            <w:r w:rsidRPr="009F2300">
              <w:rPr>
                <w:rFonts w:ascii="宋体" w:hAnsi="宋体" w:cs="宋体" w:hint="eastAsia"/>
                <w:color w:val="000000"/>
                <w:kern w:val="0"/>
                <w:sz w:val="18"/>
                <w:szCs w:val="18"/>
              </w:rPr>
              <w:t>相关建议、政策被采纳次数</w:t>
            </w:r>
          </w:p>
        </w:tc>
        <w:tc>
          <w:tcPr>
            <w:tcW w:w="1022" w:type="dxa"/>
            <w:tcBorders>
              <w:top w:val="nil"/>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≥1次</w:t>
            </w:r>
          </w:p>
        </w:tc>
        <w:tc>
          <w:tcPr>
            <w:tcW w:w="1077" w:type="dxa"/>
            <w:tcBorders>
              <w:top w:val="nil"/>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≥1次</w:t>
            </w:r>
          </w:p>
        </w:tc>
        <w:tc>
          <w:tcPr>
            <w:tcW w:w="895" w:type="dxa"/>
            <w:gridSpan w:val="2"/>
            <w:tcBorders>
              <w:top w:val="nil"/>
              <w:left w:val="nil"/>
              <w:bottom w:val="single" w:sz="4" w:space="0" w:color="auto"/>
              <w:right w:val="nil"/>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10</w:t>
            </w:r>
          </w:p>
        </w:tc>
        <w:tc>
          <w:tcPr>
            <w:tcW w:w="1148" w:type="dxa"/>
            <w:tcBorders>
              <w:top w:val="nil"/>
              <w:left w:val="single" w:sz="4" w:space="0" w:color="auto"/>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532" w:type="dxa"/>
            <w:tcBorders>
              <w:top w:val="nil"/>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相关建议得到责任处室认可</w:t>
            </w:r>
          </w:p>
        </w:tc>
      </w:tr>
      <w:tr w:rsidR="00901476" w:rsidRPr="009F2300" w:rsidTr="00317C04">
        <w:trPr>
          <w:trHeight w:val="645"/>
          <w:jc w:val="center"/>
        </w:trPr>
        <w:tc>
          <w:tcPr>
            <w:tcW w:w="700" w:type="dxa"/>
            <w:vMerge/>
            <w:tcBorders>
              <w:left w:val="single" w:sz="4" w:space="0" w:color="auto"/>
              <w:right w:val="single" w:sz="4" w:space="0" w:color="auto"/>
            </w:tcBorders>
            <w:vAlign w:val="center"/>
            <w:hideMark/>
          </w:tcPr>
          <w:p w:rsidR="00901476" w:rsidRPr="009F2300" w:rsidRDefault="00901476" w:rsidP="00C20664">
            <w:pPr>
              <w:widowControl/>
              <w:jc w:val="left"/>
              <w:rPr>
                <w:rFonts w:ascii="宋体" w:hAnsi="宋体" w:cs="宋体"/>
                <w:color w:val="000000"/>
                <w:kern w:val="0"/>
                <w:sz w:val="18"/>
                <w:szCs w:val="18"/>
              </w:rPr>
            </w:pPr>
          </w:p>
        </w:tc>
        <w:tc>
          <w:tcPr>
            <w:tcW w:w="757" w:type="dxa"/>
            <w:vMerge/>
            <w:tcBorders>
              <w:top w:val="nil"/>
              <w:left w:val="single" w:sz="4" w:space="0" w:color="auto"/>
              <w:bottom w:val="single" w:sz="4" w:space="0" w:color="000000"/>
              <w:right w:val="single" w:sz="4" w:space="0" w:color="auto"/>
            </w:tcBorders>
            <w:vAlign w:val="center"/>
            <w:hideMark/>
          </w:tcPr>
          <w:p w:rsidR="00901476" w:rsidRPr="009F2300" w:rsidRDefault="00901476" w:rsidP="00C20664">
            <w:pPr>
              <w:widowControl/>
              <w:jc w:val="left"/>
              <w:rPr>
                <w:rFonts w:ascii="宋体" w:hAnsi="宋体" w:cs="宋体"/>
                <w:color w:val="000000"/>
                <w:kern w:val="0"/>
                <w:sz w:val="18"/>
                <w:szCs w:val="18"/>
              </w:rPr>
            </w:pPr>
          </w:p>
        </w:tc>
        <w:tc>
          <w:tcPr>
            <w:tcW w:w="798" w:type="dxa"/>
            <w:vMerge/>
            <w:tcBorders>
              <w:top w:val="nil"/>
              <w:left w:val="single" w:sz="4" w:space="0" w:color="auto"/>
              <w:bottom w:val="single" w:sz="4" w:space="0" w:color="000000"/>
              <w:right w:val="single" w:sz="4" w:space="0" w:color="auto"/>
            </w:tcBorders>
            <w:vAlign w:val="center"/>
            <w:hideMark/>
          </w:tcPr>
          <w:p w:rsidR="00901476" w:rsidRPr="009F2300" w:rsidRDefault="00901476" w:rsidP="00C20664">
            <w:pPr>
              <w:widowControl/>
              <w:jc w:val="left"/>
              <w:rPr>
                <w:rFonts w:ascii="宋体" w:hAnsi="宋体" w:cs="宋体"/>
                <w:color w:val="000000"/>
                <w:kern w:val="0"/>
                <w:sz w:val="18"/>
                <w:szCs w:val="18"/>
              </w:rPr>
            </w:pPr>
          </w:p>
        </w:tc>
        <w:tc>
          <w:tcPr>
            <w:tcW w:w="2338"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left"/>
              <w:rPr>
                <w:rFonts w:ascii="宋体" w:hAnsi="宋体" w:cs="宋体"/>
                <w:color w:val="000000"/>
                <w:kern w:val="0"/>
                <w:sz w:val="18"/>
                <w:szCs w:val="18"/>
              </w:rPr>
            </w:pPr>
            <w:r w:rsidRPr="009F2300">
              <w:rPr>
                <w:rFonts w:ascii="宋体" w:hAnsi="宋体" w:cs="宋体" w:hint="eastAsia"/>
                <w:color w:val="000000"/>
                <w:kern w:val="0"/>
                <w:sz w:val="18"/>
                <w:szCs w:val="18"/>
              </w:rPr>
              <w:t>成果刊发、媒体报道次数</w:t>
            </w:r>
          </w:p>
        </w:tc>
        <w:tc>
          <w:tcPr>
            <w:tcW w:w="1022" w:type="dxa"/>
            <w:tcBorders>
              <w:top w:val="nil"/>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≥1篇/1次</w:t>
            </w:r>
          </w:p>
        </w:tc>
        <w:tc>
          <w:tcPr>
            <w:tcW w:w="1077" w:type="dxa"/>
            <w:tcBorders>
              <w:top w:val="nil"/>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0</w:t>
            </w:r>
          </w:p>
        </w:tc>
        <w:tc>
          <w:tcPr>
            <w:tcW w:w="895" w:type="dxa"/>
            <w:gridSpan w:val="2"/>
            <w:tcBorders>
              <w:top w:val="nil"/>
              <w:left w:val="nil"/>
              <w:bottom w:val="single" w:sz="4" w:space="0" w:color="auto"/>
              <w:right w:val="nil"/>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10</w:t>
            </w:r>
          </w:p>
        </w:tc>
        <w:tc>
          <w:tcPr>
            <w:tcW w:w="1148" w:type="dxa"/>
            <w:tcBorders>
              <w:top w:val="nil"/>
              <w:left w:val="single" w:sz="4" w:space="0" w:color="auto"/>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532" w:type="dxa"/>
            <w:tcBorders>
              <w:top w:val="nil"/>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调</w:t>
            </w:r>
            <w:r>
              <w:rPr>
                <w:rFonts w:ascii="宋体" w:hAnsi="宋体" w:cs="宋体" w:hint="eastAsia"/>
                <w:color w:val="000000"/>
                <w:kern w:val="0"/>
                <w:sz w:val="18"/>
                <w:szCs w:val="18"/>
              </w:rPr>
              <w:t>研</w:t>
            </w:r>
            <w:r w:rsidRPr="009F2300">
              <w:rPr>
                <w:rFonts w:ascii="宋体" w:hAnsi="宋体" w:cs="宋体" w:hint="eastAsia"/>
                <w:color w:val="000000"/>
                <w:kern w:val="0"/>
                <w:sz w:val="18"/>
                <w:szCs w:val="18"/>
              </w:rPr>
              <w:t>报告未正式发布，无相关建议被采纳</w:t>
            </w:r>
          </w:p>
        </w:tc>
      </w:tr>
      <w:tr w:rsidR="00901476" w:rsidRPr="009F2300" w:rsidTr="00317C04">
        <w:trPr>
          <w:trHeight w:val="615"/>
          <w:jc w:val="center"/>
        </w:trPr>
        <w:tc>
          <w:tcPr>
            <w:tcW w:w="700" w:type="dxa"/>
            <w:vMerge/>
            <w:tcBorders>
              <w:left w:val="single" w:sz="4" w:space="0" w:color="auto"/>
              <w:bottom w:val="nil"/>
              <w:right w:val="single" w:sz="4" w:space="0" w:color="auto"/>
            </w:tcBorders>
            <w:vAlign w:val="center"/>
            <w:hideMark/>
          </w:tcPr>
          <w:p w:rsidR="00901476" w:rsidRPr="009F2300" w:rsidRDefault="00901476" w:rsidP="00C20664">
            <w:pPr>
              <w:widowControl/>
              <w:jc w:val="left"/>
              <w:rPr>
                <w:rFonts w:ascii="宋体" w:hAnsi="宋体" w:cs="宋体"/>
                <w:color w:val="000000"/>
                <w:kern w:val="0"/>
                <w:sz w:val="18"/>
                <w:szCs w:val="18"/>
              </w:rPr>
            </w:pPr>
          </w:p>
        </w:tc>
        <w:tc>
          <w:tcPr>
            <w:tcW w:w="757" w:type="dxa"/>
            <w:tcBorders>
              <w:top w:val="nil"/>
              <w:left w:val="nil"/>
              <w:bottom w:val="nil"/>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满意度指标</w:t>
            </w:r>
          </w:p>
        </w:tc>
        <w:tc>
          <w:tcPr>
            <w:tcW w:w="798" w:type="dxa"/>
            <w:tcBorders>
              <w:top w:val="nil"/>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服务对象满意度指标</w:t>
            </w:r>
          </w:p>
        </w:tc>
        <w:tc>
          <w:tcPr>
            <w:tcW w:w="2338"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left"/>
              <w:rPr>
                <w:rFonts w:ascii="宋体" w:hAnsi="宋体" w:cs="宋体"/>
                <w:color w:val="000000"/>
                <w:kern w:val="0"/>
                <w:sz w:val="18"/>
                <w:szCs w:val="18"/>
              </w:rPr>
            </w:pPr>
            <w:r w:rsidRPr="009F2300">
              <w:rPr>
                <w:rFonts w:ascii="宋体" w:hAnsi="宋体" w:cs="宋体" w:hint="eastAsia"/>
                <w:color w:val="000000"/>
                <w:kern w:val="0"/>
                <w:sz w:val="18"/>
                <w:szCs w:val="18"/>
              </w:rPr>
              <w:t>成果应用单位满意度</w:t>
            </w:r>
          </w:p>
        </w:tc>
        <w:tc>
          <w:tcPr>
            <w:tcW w:w="1022" w:type="dxa"/>
            <w:tcBorders>
              <w:top w:val="nil"/>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≥95%</w:t>
            </w:r>
          </w:p>
        </w:tc>
        <w:tc>
          <w:tcPr>
            <w:tcW w:w="1077" w:type="dxa"/>
            <w:tcBorders>
              <w:top w:val="nil"/>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≥9</w:t>
            </w:r>
            <w:r>
              <w:rPr>
                <w:rFonts w:ascii="宋体" w:hAnsi="宋体" w:cs="宋体" w:hint="eastAsia"/>
                <w:color w:val="000000"/>
                <w:kern w:val="0"/>
                <w:sz w:val="18"/>
                <w:szCs w:val="18"/>
              </w:rPr>
              <w:t>5</w:t>
            </w:r>
            <w:r w:rsidRPr="009F2300">
              <w:rPr>
                <w:rFonts w:ascii="宋体" w:hAnsi="宋体" w:cs="宋体" w:hint="eastAsia"/>
                <w:color w:val="000000"/>
                <w:kern w:val="0"/>
                <w:sz w:val="18"/>
                <w:szCs w:val="18"/>
              </w:rPr>
              <w:t>%</w:t>
            </w:r>
          </w:p>
        </w:tc>
        <w:tc>
          <w:tcPr>
            <w:tcW w:w="895" w:type="dxa"/>
            <w:gridSpan w:val="2"/>
            <w:tcBorders>
              <w:top w:val="nil"/>
              <w:left w:val="nil"/>
              <w:bottom w:val="single" w:sz="4" w:space="0" w:color="auto"/>
              <w:right w:val="nil"/>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10</w:t>
            </w:r>
          </w:p>
        </w:tc>
        <w:tc>
          <w:tcPr>
            <w:tcW w:w="1148" w:type="dxa"/>
            <w:tcBorders>
              <w:top w:val="nil"/>
              <w:left w:val="single" w:sz="4" w:space="0" w:color="auto"/>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532" w:type="dxa"/>
            <w:tcBorders>
              <w:top w:val="nil"/>
              <w:left w:val="nil"/>
              <w:bottom w:val="single" w:sz="4" w:space="0" w:color="auto"/>
              <w:right w:val="single" w:sz="4" w:space="0" w:color="auto"/>
            </w:tcBorders>
            <w:shd w:val="clear" w:color="auto" w:fill="auto"/>
            <w:vAlign w:val="center"/>
            <w:hideMark/>
          </w:tcPr>
          <w:p w:rsidR="00901476" w:rsidRPr="009F2300" w:rsidRDefault="00901476" w:rsidP="00C20664">
            <w:pPr>
              <w:widowControl/>
              <w:jc w:val="center"/>
              <w:rPr>
                <w:rFonts w:ascii="宋体" w:hAnsi="宋体" w:cs="宋体"/>
                <w:color w:val="000000"/>
                <w:kern w:val="0"/>
                <w:sz w:val="18"/>
                <w:szCs w:val="18"/>
              </w:rPr>
            </w:pPr>
            <w:r w:rsidRPr="00B84DA3">
              <w:rPr>
                <w:rFonts w:ascii="宋体" w:hAnsi="宋体" w:cs="宋体" w:hint="eastAsia"/>
                <w:color w:val="000000"/>
                <w:kern w:val="0"/>
                <w:sz w:val="18"/>
                <w:szCs w:val="18"/>
              </w:rPr>
              <w:t>相关成果得到责任处室认可</w:t>
            </w:r>
          </w:p>
        </w:tc>
      </w:tr>
      <w:tr w:rsidR="0010594E" w:rsidRPr="009F2300" w:rsidTr="00C20664">
        <w:trPr>
          <w:trHeight w:val="270"/>
          <w:jc w:val="center"/>
        </w:trPr>
        <w:tc>
          <w:tcPr>
            <w:tcW w:w="669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总分</w:t>
            </w:r>
          </w:p>
        </w:tc>
        <w:tc>
          <w:tcPr>
            <w:tcW w:w="895" w:type="dxa"/>
            <w:gridSpan w:val="2"/>
            <w:tcBorders>
              <w:top w:val="nil"/>
              <w:left w:val="nil"/>
              <w:bottom w:val="single" w:sz="4" w:space="0" w:color="auto"/>
              <w:right w:val="nil"/>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100</w:t>
            </w:r>
          </w:p>
        </w:tc>
        <w:tc>
          <w:tcPr>
            <w:tcW w:w="1148" w:type="dxa"/>
            <w:tcBorders>
              <w:top w:val="nil"/>
              <w:left w:val="single" w:sz="4" w:space="0" w:color="auto"/>
              <w:bottom w:val="single" w:sz="4" w:space="0" w:color="auto"/>
              <w:right w:val="single" w:sz="4" w:space="0" w:color="auto"/>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92</w:t>
            </w:r>
          </w:p>
        </w:tc>
        <w:tc>
          <w:tcPr>
            <w:tcW w:w="1532" w:type="dxa"/>
            <w:tcBorders>
              <w:top w:val="nil"/>
              <w:left w:val="nil"/>
              <w:bottom w:val="single" w:sz="4" w:space="0" w:color="auto"/>
              <w:right w:val="single" w:sz="4" w:space="0" w:color="auto"/>
            </w:tcBorders>
            <w:shd w:val="clear" w:color="auto" w:fill="auto"/>
            <w:vAlign w:val="center"/>
            <w:hideMark/>
          </w:tcPr>
          <w:p w:rsidR="0010594E" w:rsidRPr="009F2300" w:rsidRDefault="0010594E" w:rsidP="00C20664">
            <w:pPr>
              <w:widowControl/>
              <w:jc w:val="center"/>
              <w:rPr>
                <w:rFonts w:ascii="宋体" w:hAnsi="宋体" w:cs="宋体"/>
                <w:color w:val="000000"/>
                <w:kern w:val="0"/>
                <w:sz w:val="18"/>
                <w:szCs w:val="18"/>
              </w:rPr>
            </w:pPr>
            <w:r w:rsidRPr="009F2300">
              <w:rPr>
                <w:rFonts w:ascii="宋体" w:hAnsi="宋体" w:cs="宋体" w:hint="eastAsia"/>
                <w:color w:val="000000"/>
                <w:kern w:val="0"/>
                <w:sz w:val="18"/>
                <w:szCs w:val="18"/>
              </w:rPr>
              <w:t xml:space="preserve">　</w:t>
            </w:r>
          </w:p>
        </w:tc>
      </w:tr>
    </w:tbl>
    <w:p w:rsidR="0010594E" w:rsidRDefault="0010594E">
      <w:pPr>
        <w:rPr>
          <w:rFonts w:hint="eastAsia"/>
        </w:rPr>
      </w:pPr>
    </w:p>
    <w:p w:rsidR="00901476" w:rsidRDefault="00901476">
      <w:pPr>
        <w:rPr>
          <w:rFonts w:hint="eastAsia"/>
        </w:rPr>
      </w:pPr>
    </w:p>
    <w:tbl>
      <w:tblPr>
        <w:tblW w:w="10551" w:type="dxa"/>
        <w:jc w:val="center"/>
        <w:tblLook w:val="04A0" w:firstRow="1" w:lastRow="0" w:firstColumn="1" w:lastColumn="0" w:noHBand="0" w:noVBand="1"/>
      </w:tblPr>
      <w:tblGrid>
        <w:gridCol w:w="700"/>
        <w:gridCol w:w="1080"/>
        <w:gridCol w:w="1080"/>
        <w:gridCol w:w="980"/>
        <w:gridCol w:w="165"/>
        <w:gridCol w:w="756"/>
        <w:gridCol w:w="937"/>
        <w:gridCol w:w="1162"/>
        <w:gridCol w:w="280"/>
        <w:gridCol w:w="686"/>
        <w:gridCol w:w="863"/>
        <w:gridCol w:w="1862"/>
      </w:tblGrid>
      <w:tr w:rsidR="00901476" w:rsidRPr="00582129" w:rsidTr="00C20664">
        <w:trPr>
          <w:trHeight w:val="270"/>
          <w:jc w:val="center"/>
        </w:trPr>
        <w:tc>
          <w:tcPr>
            <w:tcW w:w="1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项目名称</w:t>
            </w:r>
          </w:p>
        </w:tc>
        <w:tc>
          <w:tcPr>
            <w:tcW w:w="8771" w:type="dxa"/>
            <w:gridSpan w:val="10"/>
            <w:tcBorders>
              <w:top w:val="single" w:sz="4" w:space="0" w:color="auto"/>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机动经费</w:t>
            </w:r>
          </w:p>
        </w:tc>
      </w:tr>
      <w:tr w:rsidR="00901476" w:rsidRPr="00582129" w:rsidTr="00C20664">
        <w:trPr>
          <w:trHeight w:val="270"/>
          <w:jc w:val="center"/>
        </w:trPr>
        <w:tc>
          <w:tcPr>
            <w:tcW w:w="1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主管部门</w:t>
            </w:r>
          </w:p>
        </w:tc>
        <w:tc>
          <w:tcPr>
            <w:tcW w:w="3918" w:type="dxa"/>
            <w:gridSpan w:val="5"/>
            <w:tcBorders>
              <w:top w:val="single" w:sz="4" w:space="0" w:color="auto"/>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北京怀柔科学城管理委员会</w:t>
            </w:r>
          </w:p>
        </w:tc>
        <w:tc>
          <w:tcPr>
            <w:tcW w:w="1162" w:type="dxa"/>
            <w:tcBorders>
              <w:top w:val="nil"/>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left"/>
              <w:rPr>
                <w:rFonts w:ascii="宋体" w:hAnsi="宋体" w:cs="宋体"/>
                <w:color w:val="000000"/>
                <w:kern w:val="0"/>
                <w:sz w:val="18"/>
                <w:szCs w:val="18"/>
              </w:rPr>
            </w:pPr>
            <w:r w:rsidRPr="00582129">
              <w:rPr>
                <w:rFonts w:ascii="宋体" w:hAnsi="宋体" w:cs="宋体" w:hint="eastAsia"/>
                <w:color w:val="000000"/>
                <w:kern w:val="0"/>
                <w:sz w:val="18"/>
                <w:szCs w:val="18"/>
              </w:rPr>
              <w:t>实施单位</w:t>
            </w:r>
          </w:p>
        </w:tc>
        <w:tc>
          <w:tcPr>
            <w:tcW w:w="3691" w:type="dxa"/>
            <w:gridSpan w:val="4"/>
            <w:tcBorders>
              <w:top w:val="single" w:sz="4" w:space="0" w:color="auto"/>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北京怀柔科学城管理委员会(本级）</w:t>
            </w:r>
          </w:p>
        </w:tc>
      </w:tr>
      <w:tr w:rsidR="00901476" w:rsidRPr="00582129" w:rsidTr="00C20664">
        <w:trPr>
          <w:trHeight w:val="270"/>
          <w:jc w:val="center"/>
        </w:trPr>
        <w:tc>
          <w:tcPr>
            <w:tcW w:w="1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项目负责人</w:t>
            </w:r>
          </w:p>
        </w:tc>
        <w:tc>
          <w:tcPr>
            <w:tcW w:w="3918" w:type="dxa"/>
            <w:gridSpan w:val="5"/>
            <w:tcBorders>
              <w:top w:val="single" w:sz="4" w:space="0" w:color="auto"/>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梅云柱</w:t>
            </w:r>
          </w:p>
        </w:tc>
        <w:tc>
          <w:tcPr>
            <w:tcW w:w="1162" w:type="dxa"/>
            <w:tcBorders>
              <w:top w:val="nil"/>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left"/>
              <w:rPr>
                <w:rFonts w:ascii="宋体" w:hAnsi="宋体" w:cs="宋体"/>
                <w:color w:val="000000"/>
                <w:kern w:val="0"/>
                <w:sz w:val="18"/>
                <w:szCs w:val="18"/>
              </w:rPr>
            </w:pPr>
            <w:r w:rsidRPr="00582129">
              <w:rPr>
                <w:rFonts w:ascii="宋体" w:hAnsi="宋体" w:cs="宋体" w:hint="eastAsia"/>
                <w:color w:val="000000"/>
                <w:kern w:val="0"/>
                <w:sz w:val="18"/>
                <w:szCs w:val="18"/>
              </w:rPr>
              <w:t>联系电话</w:t>
            </w:r>
          </w:p>
        </w:tc>
        <w:tc>
          <w:tcPr>
            <w:tcW w:w="3691" w:type="dxa"/>
            <w:gridSpan w:val="4"/>
            <w:tcBorders>
              <w:top w:val="single" w:sz="4" w:space="0" w:color="auto"/>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010-61663630</w:t>
            </w:r>
          </w:p>
        </w:tc>
      </w:tr>
      <w:tr w:rsidR="00901476" w:rsidRPr="00582129" w:rsidTr="00C20664">
        <w:trPr>
          <w:trHeight w:val="270"/>
          <w:jc w:val="center"/>
        </w:trPr>
        <w:tc>
          <w:tcPr>
            <w:tcW w:w="17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项目资金（万元）</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 xml:space="preserve">　</w:t>
            </w:r>
          </w:p>
        </w:tc>
        <w:tc>
          <w:tcPr>
            <w:tcW w:w="921" w:type="dxa"/>
            <w:gridSpan w:val="2"/>
            <w:tcBorders>
              <w:top w:val="nil"/>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年初预算数</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901476" w:rsidRDefault="00901476" w:rsidP="00C20664">
            <w:pPr>
              <w:widowControl/>
              <w:jc w:val="center"/>
              <w:rPr>
                <w:rFonts w:ascii="宋体" w:hAnsi="宋体" w:cs="宋体" w:hint="eastAsia"/>
                <w:color w:val="000000"/>
                <w:kern w:val="0"/>
                <w:sz w:val="18"/>
                <w:szCs w:val="18"/>
              </w:rPr>
            </w:pPr>
            <w:r w:rsidRPr="00582129">
              <w:rPr>
                <w:rFonts w:ascii="宋体" w:hAnsi="宋体" w:cs="宋体" w:hint="eastAsia"/>
                <w:color w:val="000000"/>
                <w:kern w:val="0"/>
                <w:sz w:val="18"/>
                <w:szCs w:val="18"/>
              </w:rPr>
              <w:t>全年预</w:t>
            </w:r>
          </w:p>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算数</w:t>
            </w:r>
          </w:p>
        </w:tc>
        <w:tc>
          <w:tcPr>
            <w:tcW w:w="1162" w:type="dxa"/>
            <w:tcBorders>
              <w:top w:val="nil"/>
              <w:left w:val="nil"/>
              <w:bottom w:val="single" w:sz="4" w:space="0" w:color="auto"/>
              <w:right w:val="nil"/>
            </w:tcBorders>
            <w:shd w:val="clear" w:color="auto" w:fill="auto"/>
            <w:vAlign w:val="center"/>
            <w:hideMark/>
          </w:tcPr>
          <w:p w:rsidR="00901476" w:rsidRPr="00582129" w:rsidRDefault="00901476" w:rsidP="00C20664">
            <w:pPr>
              <w:widowControl/>
              <w:jc w:val="left"/>
              <w:rPr>
                <w:rFonts w:ascii="宋体" w:hAnsi="宋体" w:cs="宋体"/>
                <w:color w:val="000000"/>
                <w:kern w:val="0"/>
                <w:sz w:val="18"/>
                <w:szCs w:val="18"/>
              </w:rPr>
            </w:pPr>
            <w:r w:rsidRPr="00582129">
              <w:rPr>
                <w:rFonts w:ascii="宋体" w:hAnsi="宋体" w:cs="宋体" w:hint="eastAsia"/>
                <w:color w:val="000000"/>
                <w:kern w:val="0"/>
                <w:sz w:val="18"/>
                <w:szCs w:val="18"/>
              </w:rPr>
              <w:t>全年执行数</w:t>
            </w:r>
          </w:p>
        </w:tc>
        <w:tc>
          <w:tcPr>
            <w:tcW w:w="966" w:type="dxa"/>
            <w:gridSpan w:val="2"/>
            <w:tcBorders>
              <w:top w:val="nil"/>
              <w:left w:val="single" w:sz="4" w:space="0" w:color="auto"/>
              <w:bottom w:val="single" w:sz="4" w:space="0" w:color="auto"/>
              <w:right w:val="nil"/>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分值</w:t>
            </w:r>
          </w:p>
        </w:tc>
        <w:tc>
          <w:tcPr>
            <w:tcW w:w="863" w:type="dxa"/>
            <w:tcBorders>
              <w:top w:val="nil"/>
              <w:left w:val="single" w:sz="4" w:space="0" w:color="auto"/>
              <w:bottom w:val="single" w:sz="4" w:space="0" w:color="auto"/>
              <w:right w:val="nil"/>
            </w:tcBorders>
            <w:shd w:val="clear" w:color="auto" w:fill="auto"/>
            <w:vAlign w:val="center"/>
            <w:hideMark/>
          </w:tcPr>
          <w:p w:rsidR="00901476" w:rsidRPr="00582129" w:rsidRDefault="00901476" w:rsidP="00C20664">
            <w:pPr>
              <w:widowControl/>
              <w:jc w:val="right"/>
              <w:rPr>
                <w:rFonts w:ascii="宋体" w:hAnsi="宋体" w:cs="宋体"/>
                <w:color w:val="000000"/>
                <w:kern w:val="0"/>
                <w:sz w:val="18"/>
                <w:szCs w:val="18"/>
              </w:rPr>
            </w:pPr>
            <w:r w:rsidRPr="00582129">
              <w:rPr>
                <w:rFonts w:ascii="宋体" w:hAnsi="宋体" w:cs="宋体" w:hint="eastAsia"/>
                <w:color w:val="000000"/>
                <w:kern w:val="0"/>
                <w:sz w:val="18"/>
                <w:szCs w:val="18"/>
              </w:rPr>
              <w:t>执行率</w:t>
            </w:r>
          </w:p>
        </w:tc>
        <w:tc>
          <w:tcPr>
            <w:tcW w:w="1862" w:type="dxa"/>
            <w:tcBorders>
              <w:top w:val="nil"/>
              <w:left w:val="single" w:sz="4" w:space="0" w:color="auto"/>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得分</w:t>
            </w:r>
          </w:p>
        </w:tc>
      </w:tr>
      <w:tr w:rsidR="00901476" w:rsidRPr="00582129" w:rsidTr="00C20664">
        <w:trPr>
          <w:trHeight w:val="270"/>
          <w:jc w:val="center"/>
        </w:trPr>
        <w:tc>
          <w:tcPr>
            <w:tcW w:w="1780" w:type="dxa"/>
            <w:gridSpan w:val="2"/>
            <w:vMerge/>
            <w:tcBorders>
              <w:top w:val="single" w:sz="4" w:space="0" w:color="auto"/>
              <w:left w:val="single" w:sz="4" w:space="0" w:color="auto"/>
              <w:bottom w:val="single" w:sz="4" w:space="0" w:color="000000"/>
              <w:right w:val="single" w:sz="4" w:space="0" w:color="000000"/>
            </w:tcBorders>
            <w:vAlign w:val="center"/>
            <w:hideMark/>
          </w:tcPr>
          <w:p w:rsidR="00901476" w:rsidRPr="00582129" w:rsidRDefault="00901476" w:rsidP="00C20664">
            <w:pPr>
              <w:widowControl/>
              <w:jc w:val="left"/>
              <w:rPr>
                <w:rFonts w:ascii="宋体" w:hAnsi="宋体" w:cs="宋体"/>
                <w:color w:val="000000"/>
                <w:kern w:val="0"/>
                <w:sz w:val="18"/>
                <w:szCs w:val="18"/>
              </w:rPr>
            </w:pP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582129" w:rsidRDefault="00901476" w:rsidP="00C20664">
            <w:pPr>
              <w:widowControl/>
              <w:rPr>
                <w:rFonts w:ascii="宋体" w:hAnsi="宋体" w:cs="宋体"/>
                <w:color w:val="000000"/>
                <w:kern w:val="0"/>
                <w:sz w:val="18"/>
                <w:szCs w:val="18"/>
              </w:rPr>
            </w:pPr>
            <w:r w:rsidRPr="00582129">
              <w:rPr>
                <w:rFonts w:ascii="宋体" w:hAnsi="宋体" w:cs="宋体" w:hint="eastAsia"/>
                <w:color w:val="000000"/>
                <w:kern w:val="0"/>
                <w:sz w:val="18"/>
                <w:szCs w:val="18"/>
              </w:rPr>
              <w:t>年度资金总额</w:t>
            </w:r>
          </w:p>
        </w:tc>
        <w:tc>
          <w:tcPr>
            <w:tcW w:w="921" w:type="dxa"/>
            <w:gridSpan w:val="2"/>
            <w:tcBorders>
              <w:top w:val="nil"/>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200</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89.76</w:t>
            </w:r>
          </w:p>
        </w:tc>
        <w:tc>
          <w:tcPr>
            <w:tcW w:w="1162" w:type="dxa"/>
            <w:tcBorders>
              <w:top w:val="nil"/>
              <w:left w:val="nil"/>
              <w:bottom w:val="single" w:sz="4" w:space="0" w:color="auto"/>
              <w:right w:val="nil"/>
            </w:tcBorders>
            <w:shd w:val="clear" w:color="auto" w:fill="auto"/>
            <w:vAlign w:val="center"/>
            <w:hideMark/>
          </w:tcPr>
          <w:p w:rsidR="00901476" w:rsidRPr="00582129" w:rsidRDefault="00901476" w:rsidP="00C20664">
            <w:pPr>
              <w:widowControl/>
              <w:jc w:val="right"/>
              <w:rPr>
                <w:rFonts w:ascii="宋体" w:hAnsi="宋体" w:cs="宋体"/>
                <w:color w:val="000000"/>
                <w:kern w:val="0"/>
                <w:sz w:val="18"/>
                <w:szCs w:val="18"/>
              </w:rPr>
            </w:pPr>
            <w:r w:rsidRPr="00582129">
              <w:rPr>
                <w:rFonts w:ascii="宋体" w:hAnsi="宋体" w:cs="宋体" w:hint="eastAsia"/>
                <w:color w:val="000000"/>
                <w:kern w:val="0"/>
                <w:sz w:val="18"/>
                <w:szCs w:val="18"/>
              </w:rPr>
              <w:t>0.09</w:t>
            </w:r>
          </w:p>
        </w:tc>
        <w:tc>
          <w:tcPr>
            <w:tcW w:w="966" w:type="dxa"/>
            <w:gridSpan w:val="2"/>
            <w:tcBorders>
              <w:top w:val="nil"/>
              <w:left w:val="single" w:sz="4" w:space="0" w:color="auto"/>
              <w:bottom w:val="single" w:sz="4" w:space="0" w:color="auto"/>
              <w:right w:val="nil"/>
            </w:tcBorders>
            <w:shd w:val="clear" w:color="auto" w:fill="auto"/>
            <w:vAlign w:val="center"/>
            <w:hideMark/>
          </w:tcPr>
          <w:p w:rsidR="00901476" w:rsidRPr="00582129" w:rsidRDefault="00901476" w:rsidP="00C20664">
            <w:pPr>
              <w:widowControl/>
              <w:jc w:val="right"/>
              <w:rPr>
                <w:rFonts w:ascii="宋体" w:hAnsi="宋体" w:cs="宋体"/>
                <w:color w:val="000000"/>
                <w:kern w:val="0"/>
                <w:sz w:val="18"/>
                <w:szCs w:val="18"/>
              </w:rPr>
            </w:pPr>
            <w:r w:rsidRPr="00582129">
              <w:rPr>
                <w:rFonts w:ascii="宋体" w:hAnsi="宋体" w:cs="宋体" w:hint="eastAsia"/>
                <w:color w:val="000000"/>
                <w:kern w:val="0"/>
                <w:sz w:val="18"/>
                <w:szCs w:val="18"/>
              </w:rPr>
              <w:t>10</w:t>
            </w:r>
          </w:p>
        </w:tc>
        <w:tc>
          <w:tcPr>
            <w:tcW w:w="863" w:type="dxa"/>
            <w:tcBorders>
              <w:top w:val="nil"/>
              <w:left w:val="single" w:sz="4" w:space="0" w:color="auto"/>
              <w:bottom w:val="single" w:sz="4" w:space="0" w:color="auto"/>
              <w:right w:val="nil"/>
            </w:tcBorders>
            <w:shd w:val="clear" w:color="auto" w:fill="auto"/>
            <w:vAlign w:val="center"/>
            <w:hideMark/>
          </w:tcPr>
          <w:p w:rsidR="00901476" w:rsidRPr="00582129" w:rsidRDefault="00901476" w:rsidP="00C20664">
            <w:pPr>
              <w:widowControl/>
              <w:jc w:val="right"/>
              <w:rPr>
                <w:rFonts w:ascii="宋体" w:hAnsi="宋体" w:cs="宋体"/>
                <w:color w:val="000000"/>
                <w:kern w:val="0"/>
                <w:sz w:val="18"/>
                <w:szCs w:val="18"/>
              </w:rPr>
            </w:pPr>
            <w:r w:rsidRPr="00582129">
              <w:rPr>
                <w:rFonts w:ascii="宋体" w:hAnsi="宋体" w:cs="宋体" w:hint="eastAsia"/>
                <w:color w:val="000000"/>
                <w:kern w:val="0"/>
                <w:sz w:val="18"/>
                <w:szCs w:val="18"/>
              </w:rPr>
              <w:t>0.00%</w:t>
            </w:r>
          </w:p>
        </w:tc>
        <w:tc>
          <w:tcPr>
            <w:tcW w:w="1862" w:type="dxa"/>
            <w:tcBorders>
              <w:top w:val="nil"/>
              <w:left w:val="single" w:sz="4" w:space="0" w:color="auto"/>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0</w:t>
            </w:r>
          </w:p>
        </w:tc>
      </w:tr>
      <w:tr w:rsidR="00901476" w:rsidRPr="00582129" w:rsidTr="00C20664">
        <w:trPr>
          <w:trHeight w:val="270"/>
          <w:jc w:val="center"/>
        </w:trPr>
        <w:tc>
          <w:tcPr>
            <w:tcW w:w="1780" w:type="dxa"/>
            <w:gridSpan w:val="2"/>
            <w:vMerge/>
            <w:tcBorders>
              <w:top w:val="single" w:sz="4" w:space="0" w:color="auto"/>
              <w:left w:val="single" w:sz="4" w:space="0" w:color="auto"/>
              <w:bottom w:val="single" w:sz="4" w:space="0" w:color="000000"/>
              <w:right w:val="single" w:sz="4" w:space="0" w:color="000000"/>
            </w:tcBorders>
            <w:vAlign w:val="center"/>
            <w:hideMark/>
          </w:tcPr>
          <w:p w:rsidR="00901476" w:rsidRPr="00582129" w:rsidRDefault="00901476" w:rsidP="00C20664">
            <w:pPr>
              <w:widowControl/>
              <w:jc w:val="left"/>
              <w:rPr>
                <w:rFonts w:ascii="宋体" w:hAnsi="宋体" w:cs="宋体"/>
                <w:color w:val="000000"/>
                <w:kern w:val="0"/>
                <w:sz w:val="18"/>
                <w:szCs w:val="18"/>
              </w:rPr>
            </w:pP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其中：当年财政拨款</w:t>
            </w:r>
          </w:p>
        </w:tc>
        <w:tc>
          <w:tcPr>
            <w:tcW w:w="921" w:type="dxa"/>
            <w:gridSpan w:val="2"/>
            <w:tcBorders>
              <w:top w:val="nil"/>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200</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89.75</w:t>
            </w:r>
          </w:p>
        </w:tc>
        <w:tc>
          <w:tcPr>
            <w:tcW w:w="1162" w:type="dxa"/>
            <w:tcBorders>
              <w:top w:val="nil"/>
              <w:left w:val="nil"/>
              <w:bottom w:val="single" w:sz="4" w:space="0" w:color="auto"/>
              <w:right w:val="nil"/>
            </w:tcBorders>
            <w:shd w:val="clear" w:color="auto" w:fill="auto"/>
            <w:vAlign w:val="center"/>
            <w:hideMark/>
          </w:tcPr>
          <w:p w:rsidR="00901476" w:rsidRPr="00582129" w:rsidRDefault="00901476" w:rsidP="00C20664">
            <w:pPr>
              <w:widowControl/>
              <w:jc w:val="right"/>
              <w:rPr>
                <w:rFonts w:ascii="宋体" w:hAnsi="宋体" w:cs="宋体"/>
                <w:color w:val="000000"/>
                <w:kern w:val="0"/>
                <w:sz w:val="18"/>
                <w:szCs w:val="18"/>
              </w:rPr>
            </w:pPr>
            <w:r w:rsidRPr="00582129">
              <w:rPr>
                <w:rFonts w:ascii="宋体" w:hAnsi="宋体" w:cs="宋体" w:hint="eastAsia"/>
                <w:color w:val="000000"/>
                <w:kern w:val="0"/>
                <w:sz w:val="18"/>
                <w:szCs w:val="18"/>
              </w:rPr>
              <w:t>0.09</w:t>
            </w:r>
          </w:p>
        </w:tc>
        <w:tc>
          <w:tcPr>
            <w:tcW w:w="966" w:type="dxa"/>
            <w:gridSpan w:val="2"/>
            <w:tcBorders>
              <w:top w:val="nil"/>
              <w:left w:val="single" w:sz="4" w:space="0" w:color="auto"/>
              <w:bottom w:val="single" w:sz="4" w:space="0" w:color="auto"/>
              <w:right w:val="nil"/>
            </w:tcBorders>
            <w:shd w:val="clear" w:color="auto" w:fill="auto"/>
            <w:vAlign w:val="center"/>
            <w:hideMark/>
          </w:tcPr>
          <w:p w:rsidR="00901476" w:rsidRPr="00582129" w:rsidRDefault="00901476" w:rsidP="00C20664">
            <w:pPr>
              <w:widowControl/>
              <w:jc w:val="right"/>
              <w:rPr>
                <w:rFonts w:ascii="宋体" w:hAnsi="宋体" w:cs="宋体"/>
                <w:color w:val="000000"/>
                <w:kern w:val="0"/>
                <w:sz w:val="18"/>
                <w:szCs w:val="18"/>
              </w:rPr>
            </w:pPr>
            <w:r w:rsidRPr="00582129">
              <w:rPr>
                <w:rFonts w:ascii="宋体" w:hAnsi="宋体" w:cs="宋体" w:hint="eastAsia"/>
                <w:color w:val="000000"/>
                <w:kern w:val="0"/>
                <w:sz w:val="18"/>
                <w:szCs w:val="18"/>
              </w:rPr>
              <w:t>—</w:t>
            </w:r>
          </w:p>
        </w:tc>
        <w:tc>
          <w:tcPr>
            <w:tcW w:w="863" w:type="dxa"/>
            <w:tcBorders>
              <w:top w:val="nil"/>
              <w:left w:val="single" w:sz="4" w:space="0" w:color="auto"/>
              <w:bottom w:val="single" w:sz="4" w:space="0" w:color="auto"/>
              <w:right w:val="nil"/>
            </w:tcBorders>
            <w:shd w:val="clear" w:color="auto" w:fill="auto"/>
            <w:vAlign w:val="center"/>
            <w:hideMark/>
          </w:tcPr>
          <w:p w:rsidR="00901476" w:rsidRPr="00582129" w:rsidRDefault="00901476" w:rsidP="00C20664">
            <w:pPr>
              <w:widowControl/>
              <w:jc w:val="right"/>
              <w:rPr>
                <w:rFonts w:ascii="宋体" w:hAnsi="宋体" w:cs="宋体"/>
                <w:color w:val="000000"/>
                <w:kern w:val="0"/>
                <w:sz w:val="18"/>
                <w:szCs w:val="18"/>
              </w:rPr>
            </w:pPr>
            <w:r w:rsidRPr="00582129">
              <w:rPr>
                <w:rFonts w:ascii="宋体" w:hAnsi="宋体" w:cs="宋体" w:hint="eastAsia"/>
                <w:color w:val="000000"/>
                <w:kern w:val="0"/>
                <w:sz w:val="18"/>
                <w:szCs w:val="18"/>
              </w:rPr>
              <w:t>0%</w:t>
            </w:r>
          </w:p>
        </w:tc>
        <w:tc>
          <w:tcPr>
            <w:tcW w:w="1862" w:type="dxa"/>
            <w:tcBorders>
              <w:top w:val="nil"/>
              <w:left w:val="single" w:sz="4" w:space="0" w:color="auto"/>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w:t>
            </w:r>
          </w:p>
        </w:tc>
      </w:tr>
      <w:tr w:rsidR="00901476" w:rsidRPr="00582129" w:rsidTr="00C20664">
        <w:trPr>
          <w:trHeight w:val="270"/>
          <w:jc w:val="center"/>
        </w:trPr>
        <w:tc>
          <w:tcPr>
            <w:tcW w:w="1780" w:type="dxa"/>
            <w:gridSpan w:val="2"/>
            <w:vMerge/>
            <w:tcBorders>
              <w:top w:val="single" w:sz="4" w:space="0" w:color="auto"/>
              <w:left w:val="single" w:sz="4" w:space="0" w:color="auto"/>
              <w:bottom w:val="single" w:sz="4" w:space="0" w:color="000000"/>
              <w:right w:val="single" w:sz="4" w:space="0" w:color="000000"/>
            </w:tcBorders>
            <w:vAlign w:val="center"/>
            <w:hideMark/>
          </w:tcPr>
          <w:p w:rsidR="00901476" w:rsidRPr="00582129" w:rsidRDefault="00901476" w:rsidP="00C20664">
            <w:pPr>
              <w:widowControl/>
              <w:jc w:val="left"/>
              <w:rPr>
                <w:rFonts w:ascii="宋体" w:hAnsi="宋体" w:cs="宋体"/>
                <w:color w:val="000000"/>
                <w:kern w:val="0"/>
                <w:sz w:val="18"/>
                <w:szCs w:val="18"/>
              </w:rPr>
            </w:pP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 xml:space="preserve">      上年结转资金</w:t>
            </w:r>
          </w:p>
        </w:tc>
        <w:tc>
          <w:tcPr>
            <w:tcW w:w="921" w:type="dxa"/>
            <w:gridSpan w:val="2"/>
            <w:tcBorders>
              <w:top w:val="nil"/>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0</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0</w:t>
            </w:r>
          </w:p>
        </w:tc>
        <w:tc>
          <w:tcPr>
            <w:tcW w:w="1162" w:type="dxa"/>
            <w:tcBorders>
              <w:top w:val="nil"/>
              <w:left w:val="nil"/>
              <w:bottom w:val="single" w:sz="4" w:space="0" w:color="auto"/>
              <w:right w:val="nil"/>
            </w:tcBorders>
            <w:shd w:val="clear" w:color="auto" w:fill="auto"/>
            <w:vAlign w:val="center"/>
            <w:hideMark/>
          </w:tcPr>
          <w:p w:rsidR="00901476" w:rsidRPr="00582129" w:rsidRDefault="00901476" w:rsidP="00C20664">
            <w:pPr>
              <w:widowControl/>
              <w:jc w:val="right"/>
              <w:rPr>
                <w:rFonts w:ascii="宋体" w:hAnsi="宋体" w:cs="宋体"/>
                <w:color w:val="000000"/>
                <w:kern w:val="0"/>
                <w:sz w:val="18"/>
                <w:szCs w:val="18"/>
              </w:rPr>
            </w:pPr>
            <w:r w:rsidRPr="00582129">
              <w:rPr>
                <w:rFonts w:ascii="宋体" w:hAnsi="宋体" w:cs="宋体" w:hint="eastAsia"/>
                <w:color w:val="000000"/>
                <w:kern w:val="0"/>
                <w:sz w:val="18"/>
                <w:szCs w:val="18"/>
              </w:rPr>
              <w:t>0</w:t>
            </w:r>
          </w:p>
        </w:tc>
        <w:tc>
          <w:tcPr>
            <w:tcW w:w="966" w:type="dxa"/>
            <w:gridSpan w:val="2"/>
            <w:tcBorders>
              <w:top w:val="nil"/>
              <w:left w:val="single" w:sz="4" w:space="0" w:color="auto"/>
              <w:bottom w:val="single" w:sz="4" w:space="0" w:color="auto"/>
              <w:right w:val="nil"/>
            </w:tcBorders>
            <w:shd w:val="clear" w:color="auto" w:fill="auto"/>
            <w:vAlign w:val="center"/>
            <w:hideMark/>
          </w:tcPr>
          <w:p w:rsidR="00901476" w:rsidRPr="00582129" w:rsidRDefault="00901476" w:rsidP="00C20664">
            <w:pPr>
              <w:widowControl/>
              <w:jc w:val="right"/>
              <w:rPr>
                <w:rFonts w:ascii="宋体" w:hAnsi="宋体" w:cs="宋体"/>
                <w:color w:val="000000"/>
                <w:kern w:val="0"/>
                <w:sz w:val="18"/>
                <w:szCs w:val="18"/>
              </w:rPr>
            </w:pPr>
            <w:r w:rsidRPr="00582129">
              <w:rPr>
                <w:rFonts w:ascii="宋体" w:hAnsi="宋体" w:cs="宋体" w:hint="eastAsia"/>
                <w:color w:val="000000"/>
                <w:kern w:val="0"/>
                <w:sz w:val="18"/>
                <w:szCs w:val="18"/>
              </w:rPr>
              <w:t>—</w:t>
            </w:r>
          </w:p>
        </w:tc>
        <w:tc>
          <w:tcPr>
            <w:tcW w:w="863" w:type="dxa"/>
            <w:tcBorders>
              <w:top w:val="nil"/>
              <w:left w:val="single" w:sz="4" w:space="0" w:color="auto"/>
              <w:bottom w:val="single" w:sz="4" w:space="0" w:color="auto"/>
              <w:right w:val="nil"/>
            </w:tcBorders>
            <w:shd w:val="clear" w:color="auto" w:fill="auto"/>
            <w:vAlign w:val="center"/>
            <w:hideMark/>
          </w:tcPr>
          <w:p w:rsidR="00901476" w:rsidRPr="00582129" w:rsidRDefault="00901476" w:rsidP="00C20664">
            <w:pPr>
              <w:widowControl/>
              <w:jc w:val="right"/>
              <w:rPr>
                <w:rFonts w:ascii="宋体" w:hAnsi="宋体" w:cs="宋体"/>
                <w:color w:val="000000"/>
                <w:kern w:val="0"/>
                <w:sz w:val="18"/>
                <w:szCs w:val="18"/>
              </w:rPr>
            </w:pPr>
            <w:r w:rsidRPr="00582129">
              <w:rPr>
                <w:rFonts w:ascii="宋体" w:hAnsi="宋体" w:cs="宋体" w:hint="eastAsia"/>
                <w:color w:val="000000"/>
                <w:kern w:val="0"/>
                <w:sz w:val="18"/>
                <w:szCs w:val="18"/>
              </w:rPr>
              <w:t>0%</w:t>
            </w:r>
          </w:p>
        </w:tc>
        <w:tc>
          <w:tcPr>
            <w:tcW w:w="1862" w:type="dxa"/>
            <w:tcBorders>
              <w:top w:val="nil"/>
              <w:left w:val="single" w:sz="4" w:space="0" w:color="auto"/>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w:t>
            </w:r>
          </w:p>
        </w:tc>
      </w:tr>
      <w:tr w:rsidR="00901476" w:rsidRPr="00582129" w:rsidTr="00C20664">
        <w:trPr>
          <w:trHeight w:val="270"/>
          <w:jc w:val="center"/>
        </w:trPr>
        <w:tc>
          <w:tcPr>
            <w:tcW w:w="1780" w:type="dxa"/>
            <w:gridSpan w:val="2"/>
            <w:vMerge/>
            <w:tcBorders>
              <w:top w:val="single" w:sz="4" w:space="0" w:color="auto"/>
              <w:left w:val="single" w:sz="4" w:space="0" w:color="auto"/>
              <w:bottom w:val="single" w:sz="4" w:space="0" w:color="000000"/>
              <w:right w:val="single" w:sz="4" w:space="0" w:color="000000"/>
            </w:tcBorders>
            <w:vAlign w:val="center"/>
            <w:hideMark/>
          </w:tcPr>
          <w:p w:rsidR="00901476" w:rsidRPr="00582129" w:rsidRDefault="00901476" w:rsidP="00C20664">
            <w:pPr>
              <w:widowControl/>
              <w:jc w:val="left"/>
              <w:rPr>
                <w:rFonts w:ascii="宋体" w:hAnsi="宋体" w:cs="宋体"/>
                <w:color w:val="000000"/>
                <w:kern w:val="0"/>
                <w:sz w:val="18"/>
                <w:szCs w:val="18"/>
              </w:rPr>
            </w:pP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 xml:space="preserve">  其他资金</w:t>
            </w:r>
          </w:p>
        </w:tc>
        <w:tc>
          <w:tcPr>
            <w:tcW w:w="921" w:type="dxa"/>
            <w:gridSpan w:val="2"/>
            <w:tcBorders>
              <w:top w:val="nil"/>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0</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0</w:t>
            </w:r>
          </w:p>
        </w:tc>
        <w:tc>
          <w:tcPr>
            <w:tcW w:w="1162" w:type="dxa"/>
            <w:tcBorders>
              <w:top w:val="nil"/>
              <w:left w:val="nil"/>
              <w:bottom w:val="single" w:sz="4" w:space="0" w:color="auto"/>
              <w:right w:val="nil"/>
            </w:tcBorders>
            <w:shd w:val="clear" w:color="auto" w:fill="auto"/>
            <w:vAlign w:val="center"/>
            <w:hideMark/>
          </w:tcPr>
          <w:p w:rsidR="00901476" w:rsidRPr="00582129" w:rsidRDefault="00901476" w:rsidP="00C20664">
            <w:pPr>
              <w:widowControl/>
              <w:jc w:val="right"/>
              <w:rPr>
                <w:rFonts w:ascii="宋体" w:hAnsi="宋体" w:cs="宋体"/>
                <w:color w:val="000000"/>
                <w:kern w:val="0"/>
                <w:sz w:val="18"/>
                <w:szCs w:val="18"/>
              </w:rPr>
            </w:pPr>
            <w:r w:rsidRPr="00582129">
              <w:rPr>
                <w:rFonts w:ascii="宋体" w:hAnsi="宋体" w:cs="宋体" w:hint="eastAsia"/>
                <w:color w:val="000000"/>
                <w:kern w:val="0"/>
                <w:sz w:val="18"/>
                <w:szCs w:val="18"/>
              </w:rPr>
              <w:t>0</w:t>
            </w:r>
          </w:p>
        </w:tc>
        <w:tc>
          <w:tcPr>
            <w:tcW w:w="966" w:type="dxa"/>
            <w:gridSpan w:val="2"/>
            <w:tcBorders>
              <w:top w:val="nil"/>
              <w:left w:val="single" w:sz="4" w:space="0" w:color="auto"/>
              <w:bottom w:val="single" w:sz="4" w:space="0" w:color="auto"/>
              <w:right w:val="nil"/>
            </w:tcBorders>
            <w:shd w:val="clear" w:color="auto" w:fill="auto"/>
            <w:vAlign w:val="center"/>
            <w:hideMark/>
          </w:tcPr>
          <w:p w:rsidR="00901476" w:rsidRPr="00582129" w:rsidRDefault="00901476" w:rsidP="00C20664">
            <w:pPr>
              <w:widowControl/>
              <w:jc w:val="right"/>
              <w:rPr>
                <w:rFonts w:ascii="宋体" w:hAnsi="宋体" w:cs="宋体"/>
                <w:color w:val="000000"/>
                <w:kern w:val="0"/>
                <w:sz w:val="18"/>
                <w:szCs w:val="18"/>
              </w:rPr>
            </w:pPr>
            <w:r w:rsidRPr="00582129">
              <w:rPr>
                <w:rFonts w:ascii="宋体" w:hAnsi="宋体" w:cs="宋体" w:hint="eastAsia"/>
                <w:color w:val="000000"/>
                <w:kern w:val="0"/>
                <w:sz w:val="18"/>
                <w:szCs w:val="18"/>
              </w:rPr>
              <w:t>—</w:t>
            </w:r>
          </w:p>
        </w:tc>
        <w:tc>
          <w:tcPr>
            <w:tcW w:w="863" w:type="dxa"/>
            <w:tcBorders>
              <w:top w:val="nil"/>
              <w:left w:val="single" w:sz="4" w:space="0" w:color="auto"/>
              <w:bottom w:val="single" w:sz="4" w:space="0" w:color="auto"/>
              <w:right w:val="nil"/>
            </w:tcBorders>
            <w:shd w:val="clear" w:color="auto" w:fill="auto"/>
            <w:vAlign w:val="center"/>
            <w:hideMark/>
          </w:tcPr>
          <w:p w:rsidR="00901476" w:rsidRPr="00582129" w:rsidRDefault="00901476" w:rsidP="00C20664">
            <w:pPr>
              <w:widowControl/>
              <w:jc w:val="right"/>
              <w:rPr>
                <w:rFonts w:ascii="宋体" w:hAnsi="宋体" w:cs="宋体"/>
                <w:color w:val="000000"/>
                <w:kern w:val="0"/>
                <w:sz w:val="18"/>
                <w:szCs w:val="18"/>
              </w:rPr>
            </w:pPr>
            <w:r w:rsidRPr="00582129">
              <w:rPr>
                <w:rFonts w:ascii="宋体" w:hAnsi="宋体" w:cs="宋体" w:hint="eastAsia"/>
                <w:color w:val="000000"/>
                <w:kern w:val="0"/>
                <w:sz w:val="18"/>
                <w:szCs w:val="18"/>
              </w:rPr>
              <w:t>0%</w:t>
            </w:r>
          </w:p>
        </w:tc>
        <w:tc>
          <w:tcPr>
            <w:tcW w:w="1862" w:type="dxa"/>
            <w:tcBorders>
              <w:top w:val="nil"/>
              <w:left w:val="single" w:sz="4" w:space="0" w:color="auto"/>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w:t>
            </w:r>
          </w:p>
        </w:tc>
      </w:tr>
      <w:tr w:rsidR="00901476" w:rsidRPr="00582129" w:rsidTr="00C20664">
        <w:trPr>
          <w:trHeight w:val="270"/>
          <w:jc w:val="center"/>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年度总体目标</w:t>
            </w:r>
          </w:p>
        </w:tc>
        <w:tc>
          <w:tcPr>
            <w:tcW w:w="4998" w:type="dxa"/>
            <w:gridSpan w:val="6"/>
            <w:tcBorders>
              <w:top w:val="single" w:sz="4" w:space="0" w:color="auto"/>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预期目标</w:t>
            </w:r>
          </w:p>
        </w:tc>
        <w:tc>
          <w:tcPr>
            <w:tcW w:w="4853" w:type="dxa"/>
            <w:gridSpan w:val="5"/>
            <w:tcBorders>
              <w:top w:val="single" w:sz="4" w:space="0" w:color="auto"/>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实际完成情况</w:t>
            </w:r>
          </w:p>
        </w:tc>
      </w:tr>
      <w:tr w:rsidR="00901476" w:rsidRPr="00582129" w:rsidTr="00C20664">
        <w:trPr>
          <w:trHeight w:val="1770"/>
          <w:jc w:val="center"/>
        </w:trPr>
        <w:tc>
          <w:tcPr>
            <w:tcW w:w="700" w:type="dxa"/>
            <w:vMerge/>
            <w:tcBorders>
              <w:top w:val="nil"/>
              <w:left w:val="single" w:sz="4" w:space="0" w:color="auto"/>
              <w:bottom w:val="single" w:sz="4" w:space="0" w:color="auto"/>
              <w:right w:val="single" w:sz="4" w:space="0" w:color="auto"/>
            </w:tcBorders>
            <w:vAlign w:val="center"/>
            <w:hideMark/>
          </w:tcPr>
          <w:p w:rsidR="00901476" w:rsidRPr="00582129" w:rsidRDefault="00901476" w:rsidP="00C20664">
            <w:pPr>
              <w:widowControl/>
              <w:jc w:val="left"/>
              <w:rPr>
                <w:rFonts w:ascii="宋体" w:hAnsi="宋体" w:cs="宋体"/>
                <w:color w:val="000000"/>
                <w:kern w:val="0"/>
                <w:sz w:val="18"/>
                <w:szCs w:val="18"/>
              </w:rPr>
            </w:pPr>
          </w:p>
        </w:tc>
        <w:tc>
          <w:tcPr>
            <w:tcW w:w="4998" w:type="dxa"/>
            <w:gridSpan w:val="6"/>
            <w:tcBorders>
              <w:top w:val="single" w:sz="4" w:space="0" w:color="auto"/>
              <w:left w:val="nil"/>
              <w:bottom w:val="single" w:sz="4" w:space="0" w:color="auto"/>
              <w:right w:val="single" w:sz="4" w:space="0" w:color="000000"/>
            </w:tcBorders>
            <w:shd w:val="clear" w:color="auto" w:fill="auto"/>
            <w:vAlign w:val="center"/>
            <w:hideMark/>
          </w:tcPr>
          <w:p w:rsidR="00901476" w:rsidRPr="00582129" w:rsidRDefault="00901476" w:rsidP="00C20664">
            <w:pPr>
              <w:widowControl/>
              <w:jc w:val="left"/>
              <w:rPr>
                <w:rFonts w:ascii="宋体" w:hAnsi="宋体" w:cs="宋体"/>
                <w:color w:val="000000"/>
                <w:kern w:val="0"/>
                <w:sz w:val="18"/>
                <w:szCs w:val="18"/>
              </w:rPr>
            </w:pPr>
            <w:r w:rsidRPr="00582129">
              <w:rPr>
                <w:rFonts w:ascii="宋体" w:hAnsi="宋体" w:cs="宋体" w:hint="eastAsia"/>
                <w:color w:val="000000"/>
                <w:kern w:val="0"/>
                <w:sz w:val="18"/>
                <w:szCs w:val="18"/>
              </w:rPr>
              <w:t>解决中央及市委、市政府确定的新增、临时、紧急项目； 编制内增加人员的基本支出。</w:t>
            </w:r>
          </w:p>
        </w:tc>
        <w:tc>
          <w:tcPr>
            <w:tcW w:w="4853" w:type="dxa"/>
            <w:gridSpan w:val="5"/>
            <w:tcBorders>
              <w:top w:val="single" w:sz="4" w:space="0" w:color="auto"/>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本用支出额用于支付人员保险。</w:t>
            </w:r>
          </w:p>
        </w:tc>
      </w:tr>
      <w:tr w:rsidR="00901476" w:rsidRPr="00582129" w:rsidTr="00C20664">
        <w:trPr>
          <w:trHeight w:val="270"/>
          <w:jc w:val="center"/>
        </w:trPr>
        <w:tc>
          <w:tcPr>
            <w:tcW w:w="700" w:type="dxa"/>
            <w:vMerge w:val="restart"/>
            <w:tcBorders>
              <w:top w:val="nil"/>
              <w:left w:val="single" w:sz="4" w:space="0" w:color="auto"/>
              <w:bottom w:val="nil"/>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绩效</w:t>
            </w:r>
            <w:r w:rsidRPr="00582129">
              <w:rPr>
                <w:rFonts w:ascii="宋体" w:hAnsi="宋体" w:cs="宋体" w:hint="eastAsia"/>
                <w:color w:val="000000"/>
                <w:kern w:val="0"/>
                <w:sz w:val="18"/>
                <w:szCs w:val="18"/>
              </w:rPr>
              <w:br/>
              <w:t>指标</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一级指标</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二级指标</w:t>
            </w:r>
          </w:p>
        </w:tc>
        <w:tc>
          <w:tcPr>
            <w:tcW w:w="11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三级指标</w:t>
            </w:r>
          </w:p>
        </w:tc>
        <w:tc>
          <w:tcPr>
            <w:tcW w:w="1693" w:type="dxa"/>
            <w:gridSpan w:val="2"/>
            <w:tcBorders>
              <w:top w:val="nil"/>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年度</w:t>
            </w:r>
          </w:p>
        </w:tc>
        <w:tc>
          <w:tcPr>
            <w:tcW w:w="1442" w:type="dxa"/>
            <w:gridSpan w:val="2"/>
            <w:tcBorders>
              <w:top w:val="nil"/>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实际</w:t>
            </w:r>
          </w:p>
        </w:tc>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分值</w:t>
            </w:r>
          </w:p>
        </w:tc>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得分</w:t>
            </w:r>
          </w:p>
        </w:tc>
        <w:tc>
          <w:tcPr>
            <w:tcW w:w="1862" w:type="dxa"/>
            <w:vMerge w:val="restart"/>
            <w:tcBorders>
              <w:top w:val="nil"/>
              <w:left w:val="single" w:sz="4" w:space="0" w:color="auto"/>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偏差原因分析及改进措施</w:t>
            </w:r>
          </w:p>
        </w:tc>
      </w:tr>
      <w:tr w:rsidR="00901476" w:rsidRPr="00582129" w:rsidTr="00C20664">
        <w:trPr>
          <w:trHeight w:val="270"/>
          <w:jc w:val="center"/>
        </w:trPr>
        <w:tc>
          <w:tcPr>
            <w:tcW w:w="700" w:type="dxa"/>
            <w:vMerge/>
            <w:tcBorders>
              <w:top w:val="nil"/>
              <w:left w:val="single" w:sz="4" w:space="0" w:color="auto"/>
              <w:bottom w:val="nil"/>
              <w:right w:val="single" w:sz="4" w:space="0" w:color="auto"/>
            </w:tcBorders>
            <w:vAlign w:val="center"/>
            <w:hideMark/>
          </w:tcPr>
          <w:p w:rsidR="00901476" w:rsidRPr="00582129" w:rsidRDefault="00901476" w:rsidP="00C20664">
            <w:pPr>
              <w:widowControl/>
              <w:jc w:val="left"/>
              <w:rPr>
                <w:rFonts w:ascii="宋体" w:hAnsi="宋体"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901476" w:rsidRPr="00582129" w:rsidRDefault="00901476" w:rsidP="00C20664">
            <w:pPr>
              <w:widowControl/>
              <w:jc w:val="left"/>
              <w:rPr>
                <w:rFonts w:ascii="宋体" w:hAnsi="宋体"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901476" w:rsidRPr="00582129" w:rsidRDefault="00901476" w:rsidP="00C20664">
            <w:pPr>
              <w:widowControl/>
              <w:jc w:val="left"/>
              <w:rPr>
                <w:rFonts w:ascii="宋体" w:hAnsi="宋体" w:cs="宋体"/>
                <w:color w:val="000000"/>
                <w:kern w:val="0"/>
                <w:sz w:val="18"/>
                <w:szCs w:val="18"/>
              </w:rPr>
            </w:pPr>
          </w:p>
        </w:tc>
        <w:tc>
          <w:tcPr>
            <w:tcW w:w="1145" w:type="dxa"/>
            <w:gridSpan w:val="2"/>
            <w:vMerge/>
            <w:tcBorders>
              <w:top w:val="single" w:sz="4" w:space="0" w:color="auto"/>
              <w:left w:val="single" w:sz="4" w:space="0" w:color="auto"/>
              <w:bottom w:val="single" w:sz="4" w:space="0" w:color="auto"/>
              <w:right w:val="single" w:sz="4" w:space="0" w:color="auto"/>
            </w:tcBorders>
            <w:vAlign w:val="center"/>
            <w:hideMark/>
          </w:tcPr>
          <w:p w:rsidR="00901476" w:rsidRPr="00582129" w:rsidRDefault="00901476" w:rsidP="00C20664">
            <w:pPr>
              <w:widowControl/>
              <w:jc w:val="left"/>
              <w:rPr>
                <w:rFonts w:ascii="宋体" w:hAnsi="宋体" w:cs="宋体"/>
                <w:color w:val="000000"/>
                <w:kern w:val="0"/>
                <w:sz w:val="18"/>
                <w:szCs w:val="18"/>
              </w:rPr>
            </w:pPr>
          </w:p>
        </w:tc>
        <w:tc>
          <w:tcPr>
            <w:tcW w:w="1693" w:type="dxa"/>
            <w:gridSpan w:val="2"/>
            <w:tcBorders>
              <w:top w:val="nil"/>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指标值</w:t>
            </w:r>
          </w:p>
        </w:tc>
        <w:tc>
          <w:tcPr>
            <w:tcW w:w="1442" w:type="dxa"/>
            <w:gridSpan w:val="2"/>
            <w:tcBorders>
              <w:top w:val="nil"/>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完成值</w:t>
            </w:r>
          </w:p>
        </w:tc>
        <w:tc>
          <w:tcPr>
            <w:tcW w:w="686" w:type="dxa"/>
            <w:vMerge/>
            <w:tcBorders>
              <w:top w:val="nil"/>
              <w:left w:val="single" w:sz="4" w:space="0" w:color="auto"/>
              <w:bottom w:val="single" w:sz="4" w:space="0" w:color="auto"/>
              <w:right w:val="single" w:sz="4" w:space="0" w:color="auto"/>
            </w:tcBorders>
            <w:vAlign w:val="center"/>
            <w:hideMark/>
          </w:tcPr>
          <w:p w:rsidR="00901476" w:rsidRPr="00582129" w:rsidRDefault="00901476" w:rsidP="00C20664">
            <w:pPr>
              <w:widowControl/>
              <w:jc w:val="left"/>
              <w:rPr>
                <w:rFonts w:ascii="宋体" w:hAnsi="宋体" w:cs="宋体"/>
                <w:color w:val="000000"/>
                <w:kern w:val="0"/>
                <w:sz w:val="18"/>
                <w:szCs w:val="18"/>
              </w:rPr>
            </w:pPr>
          </w:p>
        </w:tc>
        <w:tc>
          <w:tcPr>
            <w:tcW w:w="863" w:type="dxa"/>
            <w:vMerge/>
            <w:tcBorders>
              <w:top w:val="nil"/>
              <w:left w:val="single" w:sz="4" w:space="0" w:color="auto"/>
              <w:bottom w:val="single" w:sz="4" w:space="0" w:color="auto"/>
              <w:right w:val="single" w:sz="4" w:space="0" w:color="auto"/>
            </w:tcBorders>
            <w:vAlign w:val="center"/>
            <w:hideMark/>
          </w:tcPr>
          <w:p w:rsidR="00901476" w:rsidRPr="00582129" w:rsidRDefault="00901476" w:rsidP="00C20664">
            <w:pPr>
              <w:widowControl/>
              <w:jc w:val="left"/>
              <w:rPr>
                <w:rFonts w:ascii="宋体" w:hAnsi="宋体" w:cs="宋体"/>
                <w:color w:val="000000"/>
                <w:kern w:val="0"/>
                <w:sz w:val="18"/>
                <w:szCs w:val="18"/>
              </w:rPr>
            </w:pPr>
          </w:p>
        </w:tc>
        <w:tc>
          <w:tcPr>
            <w:tcW w:w="1862" w:type="dxa"/>
            <w:vMerge/>
            <w:tcBorders>
              <w:top w:val="nil"/>
              <w:left w:val="single" w:sz="4" w:space="0" w:color="auto"/>
              <w:bottom w:val="single" w:sz="4" w:space="0" w:color="auto"/>
              <w:right w:val="single" w:sz="4" w:space="0" w:color="auto"/>
            </w:tcBorders>
            <w:vAlign w:val="center"/>
            <w:hideMark/>
          </w:tcPr>
          <w:p w:rsidR="00901476" w:rsidRPr="00582129" w:rsidRDefault="00901476" w:rsidP="00C20664">
            <w:pPr>
              <w:widowControl/>
              <w:jc w:val="left"/>
              <w:rPr>
                <w:rFonts w:ascii="宋体" w:hAnsi="宋体" w:cs="宋体"/>
                <w:color w:val="000000"/>
                <w:kern w:val="0"/>
                <w:sz w:val="18"/>
                <w:szCs w:val="18"/>
              </w:rPr>
            </w:pPr>
          </w:p>
        </w:tc>
      </w:tr>
      <w:tr w:rsidR="00901476" w:rsidRPr="00582129" w:rsidTr="00C20664">
        <w:trPr>
          <w:trHeight w:val="270"/>
          <w:jc w:val="center"/>
        </w:trPr>
        <w:tc>
          <w:tcPr>
            <w:tcW w:w="700" w:type="dxa"/>
            <w:vMerge/>
            <w:tcBorders>
              <w:top w:val="nil"/>
              <w:left w:val="single" w:sz="4" w:space="0" w:color="auto"/>
              <w:bottom w:val="nil"/>
              <w:right w:val="single" w:sz="4" w:space="0" w:color="auto"/>
            </w:tcBorders>
            <w:vAlign w:val="center"/>
            <w:hideMark/>
          </w:tcPr>
          <w:p w:rsidR="00901476" w:rsidRPr="00582129" w:rsidRDefault="00901476" w:rsidP="00C20664">
            <w:pPr>
              <w:widowControl/>
              <w:jc w:val="left"/>
              <w:rPr>
                <w:rFonts w:ascii="宋体" w:hAnsi="宋体" w:cs="宋体"/>
                <w:color w:val="000000"/>
                <w:kern w:val="0"/>
                <w:sz w:val="18"/>
                <w:szCs w:val="18"/>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产出指标</w:t>
            </w:r>
          </w:p>
        </w:tc>
        <w:tc>
          <w:tcPr>
            <w:tcW w:w="1080" w:type="dxa"/>
            <w:tcBorders>
              <w:top w:val="nil"/>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数量指标</w:t>
            </w:r>
          </w:p>
        </w:tc>
        <w:tc>
          <w:tcPr>
            <w:tcW w:w="1145"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left"/>
              <w:rPr>
                <w:rFonts w:ascii="宋体" w:hAnsi="宋体" w:cs="宋体"/>
                <w:color w:val="000000"/>
                <w:kern w:val="0"/>
                <w:sz w:val="18"/>
                <w:szCs w:val="18"/>
              </w:rPr>
            </w:pPr>
            <w:r w:rsidRPr="00582129">
              <w:rPr>
                <w:rFonts w:ascii="宋体" w:hAnsi="宋体" w:cs="宋体" w:hint="eastAsia"/>
                <w:color w:val="000000"/>
                <w:kern w:val="0"/>
                <w:sz w:val="18"/>
                <w:szCs w:val="18"/>
              </w:rPr>
              <w:t>无</w:t>
            </w:r>
          </w:p>
        </w:tc>
        <w:tc>
          <w:tcPr>
            <w:tcW w:w="1693" w:type="dxa"/>
            <w:gridSpan w:val="2"/>
            <w:tcBorders>
              <w:top w:val="nil"/>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无</w:t>
            </w:r>
          </w:p>
        </w:tc>
        <w:tc>
          <w:tcPr>
            <w:tcW w:w="1442" w:type="dxa"/>
            <w:gridSpan w:val="2"/>
            <w:tcBorders>
              <w:top w:val="nil"/>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无</w:t>
            </w:r>
          </w:p>
        </w:tc>
        <w:tc>
          <w:tcPr>
            <w:tcW w:w="686" w:type="dxa"/>
            <w:tcBorders>
              <w:top w:val="nil"/>
              <w:left w:val="nil"/>
              <w:bottom w:val="single" w:sz="4" w:space="0" w:color="auto"/>
              <w:right w:val="nil"/>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0</w:t>
            </w:r>
          </w:p>
        </w:tc>
        <w:tc>
          <w:tcPr>
            <w:tcW w:w="863" w:type="dxa"/>
            <w:tcBorders>
              <w:top w:val="nil"/>
              <w:left w:val="single" w:sz="4" w:space="0" w:color="auto"/>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0</w:t>
            </w:r>
          </w:p>
        </w:tc>
        <w:tc>
          <w:tcPr>
            <w:tcW w:w="1862" w:type="dxa"/>
            <w:tcBorders>
              <w:top w:val="nil"/>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 xml:space="preserve">　</w:t>
            </w:r>
          </w:p>
        </w:tc>
      </w:tr>
      <w:tr w:rsidR="00901476" w:rsidRPr="00582129" w:rsidTr="00C20664">
        <w:trPr>
          <w:trHeight w:val="675"/>
          <w:jc w:val="center"/>
        </w:trPr>
        <w:tc>
          <w:tcPr>
            <w:tcW w:w="700" w:type="dxa"/>
            <w:vMerge/>
            <w:tcBorders>
              <w:top w:val="nil"/>
              <w:left w:val="single" w:sz="4" w:space="0" w:color="auto"/>
              <w:bottom w:val="nil"/>
              <w:right w:val="single" w:sz="4" w:space="0" w:color="auto"/>
            </w:tcBorders>
            <w:vAlign w:val="center"/>
            <w:hideMark/>
          </w:tcPr>
          <w:p w:rsidR="00901476" w:rsidRPr="00582129" w:rsidRDefault="00901476" w:rsidP="00C20664">
            <w:pPr>
              <w:widowControl/>
              <w:jc w:val="left"/>
              <w:rPr>
                <w:rFonts w:ascii="宋体" w:hAnsi="宋体"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901476" w:rsidRPr="00582129" w:rsidRDefault="00901476" w:rsidP="00C20664">
            <w:pPr>
              <w:widowControl/>
              <w:jc w:val="left"/>
              <w:rPr>
                <w:rFonts w:ascii="宋体" w:hAnsi="宋体" w:cs="宋体"/>
                <w:color w:val="000000"/>
                <w:kern w:val="0"/>
                <w:sz w:val="18"/>
                <w:szCs w:val="18"/>
              </w:rPr>
            </w:pPr>
          </w:p>
        </w:tc>
        <w:tc>
          <w:tcPr>
            <w:tcW w:w="1080" w:type="dxa"/>
            <w:tcBorders>
              <w:top w:val="nil"/>
              <w:left w:val="nil"/>
              <w:bottom w:val="nil"/>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质量指标</w:t>
            </w:r>
          </w:p>
        </w:tc>
        <w:tc>
          <w:tcPr>
            <w:tcW w:w="1145"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left"/>
              <w:rPr>
                <w:rFonts w:ascii="宋体" w:hAnsi="宋体" w:cs="宋体"/>
                <w:color w:val="000000"/>
                <w:kern w:val="0"/>
                <w:sz w:val="18"/>
                <w:szCs w:val="18"/>
              </w:rPr>
            </w:pPr>
            <w:r w:rsidRPr="00582129">
              <w:rPr>
                <w:rFonts w:ascii="宋体" w:hAnsi="宋体" w:cs="宋体" w:hint="eastAsia"/>
                <w:color w:val="000000"/>
                <w:kern w:val="0"/>
                <w:sz w:val="18"/>
                <w:szCs w:val="18"/>
              </w:rPr>
              <w:t>在规定范围内使用资金</w:t>
            </w:r>
          </w:p>
        </w:tc>
        <w:tc>
          <w:tcPr>
            <w:tcW w:w="1693" w:type="dxa"/>
            <w:gridSpan w:val="2"/>
            <w:tcBorders>
              <w:top w:val="nil"/>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不超过财政规定的范围使用</w:t>
            </w:r>
          </w:p>
        </w:tc>
        <w:tc>
          <w:tcPr>
            <w:tcW w:w="1442" w:type="dxa"/>
            <w:gridSpan w:val="2"/>
            <w:tcBorders>
              <w:top w:val="nil"/>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未超</w:t>
            </w:r>
            <w:proofErr w:type="gramStart"/>
            <w:r w:rsidRPr="00582129">
              <w:rPr>
                <w:rFonts w:ascii="宋体" w:hAnsi="宋体" w:cs="宋体" w:hint="eastAsia"/>
                <w:color w:val="000000"/>
                <w:kern w:val="0"/>
                <w:sz w:val="18"/>
                <w:szCs w:val="18"/>
              </w:rPr>
              <w:t>趁规定</w:t>
            </w:r>
            <w:proofErr w:type="gramEnd"/>
            <w:r w:rsidRPr="00582129">
              <w:rPr>
                <w:rFonts w:ascii="宋体" w:hAnsi="宋体" w:cs="宋体" w:hint="eastAsia"/>
                <w:color w:val="000000"/>
                <w:kern w:val="0"/>
                <w:sz w:val="18"/>
                <w:szCs w:val="18"/>
              </w:rPr>
              <w:t>范围使用资金</w:t>
            </w:r>
          </w:p>
        </w:tc>
        <w:tc>
          <w:tcPr>
            <w:tcW w:w="686" w:type="dxa"/>
            <w:tcBorders>
              <w:top w:val="nil"/>
              <w:left w:val="nil"/>
              <w:bottom w:val="single" w:sz="4" w:space="0" w:color="auto"/>
              <w:right w:val="nil"/>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40</w:t>
            </w:r>
          </w:p>
        </w:tc>
        <w:tc>
          <w:tcPr>
            <w:tcW w:w="863" w:type="dxa"/>
            <w:tcBorders>
              <w:top w:val="nil"/>
              <w:left w:val="single" w:sz="4" w:space="0" w:color="auto"/>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40</w:t>
            </w:r>
          </w:p>
        </w:tc>
        <w:tc>
          <w:tcPr>
            <w:tcW w:w="1862" w:type="dxa"/>
            <w:tcBorders>
              <w:top w:val="nil"/>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left"/>
              <w:rPr>
                <w:rFonts w:ascii="宋体" w:hAnsi="宋体" w:cs="宋体"/>
                <w:color w:val="000000"/>
                <w:kern w:val="0"/>
                <w:sz w:val="18"/>
                <w:szCs w:val="18"/>
              </w:rPr>
            </w:pPr>
            <w:r>
              <w:rPr>
                <w:rFonts w:ascii="宋体" w:hAnsi="宋体" w:cs="宋体"/>
                <w:color w:val="000000"/>
                <w:kern w:val="0"/>
                <w:sz w:val="18"/>
                <w:szCs w:val="18"/>
              </w:rPr>
              <w:t>资金支出未超范围</w:t>
            </w:r>
          </w:p>
        </w:tc>
      </w:tr>
      <w:tr w:rsidR="00901476" w:rsidRPr="00582129" w:rsidTr="00C20664">
        <w:trPr>
          <w:trHeight w:val="270"/>
          <w:jc w:val="center"/>
        </w:trPr>
        <w:tc>
          <w:tcPr>
            <w:tcW w:w="700" w:type="dxa"/>
            <w:vMerge/>
            <w:tcBorders>
              <w:top w:val="nil"/>
              <w:left w:val="single" w:sz="4" w:space="0" w:color="auto"/>
              <w:bottom w:val="nil"/>
              <w:right w:val="single" w:sz="4" w:space="0" w:color="auto"/>
            </w:tcBorders>
            <w:vAlign w:val="center"/>
            <w:hideMark/>
          </w:tcPr>
          <w:p w:rsidR="00901476" w:rsidRPr="00582129" w:rsidRDefault="00901476" w:rsidP="00C20664">
            <w:pPr>
              <w:widowControl/>
              <w:jc w:val="left"/>
              <w:rPr>
                <w:rFonts w:ascii="宋体" w:hAnsi="宋体"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901476" w:rsidRPr="00582129" w:rsidRDefault="00901476" w:rsidP="00C20664">
            <w:pPr>
              <w:widowControl/>
              <w:jc w:val="left"/>
              <w:rPr>
                <w:rFonts w:ascii="宋体" w:hAnsi="宋体" w:cs="宋体"/>
                <w:color w:val="000000"/>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时效指标</w:t>
            </w:r>
          </w:p>
        </w:tc>
        <w:tc>
          <w:tcPr>
            <w:tcW w:w="1145"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left"/>
              <w:rPr>
                <w:rFonts w:ascii="宋体" w:hAnsi="宋体" w:cs="宋体"/>
                <w:color w:val="000000"/>
                <w:kern w:val="0"/>
                <w:sz w:val="18"/>
                <w:szCs w:val="18"/>
              </w:rPr>
            </w:pPr>
            <w:r w:rsidRPr="00582129">
              <w:rPr>
                <w:rFonts w:ascii="宋体" w:hAnsi="宋体" w:cs="宋体" w:hint="eastAsia"/>
                <w:color w:val="000000"/>
                <w:kern w:val="0"/>
                <w:sz w:val="18"/>
                <w:szCs w:val="18"/>
              </w:rPr>
              <w:t>本年内完成</w:t>
            </w:r>
          </w:p>
        </w:tc>
        <w:tc>
          <w:tcPr>
            <w:tcW w:w="1693" w:type="dxa"/>
            <w:gridSpan w:val="2"/>
            <w:tcBorders>
              <w:top w:val="nil"/>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本年内完成</w:t>
            </w:r>
          </w:p>
        </w:tc>
        <w:tc>
          <w:tcPr>
            <w:tcW w:w="1442" w:type="dxa"/>
            <w:gridSpan w:val="2"/>
            <w:tcBorders>
              <w:top w:val="nil"/>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本年内完成</w:t>
            </w:r>
          </w:p>
        </w:tc>
        <w:tc>
          <w:tcPr>
            <w:tcW w:w="686" w:type="dxa"/>
            <w:tcBorders>
              <w:top w:val="nil"/>
              <w:left w:val="nil"/>
              <w:bottom w:val="single" w:sz="4" w:space="0" w:color="auto"/>
              <w:right w:val="nil"/>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40</w:t>
            </w:r>
          </w:p>
        </w:tc>
        <w:tc>
          <w:tcPr>
            <w:tcW w:w="863" w:type="dxa"/>
            <w:tcBorders>
              <w:top w:val="nil"/>
              <w:left w:val="single" w:sz="4" w:space="0" w:color="auto"/>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40</w:t>
            </w:r>
          </w:p>
        </w:tc>
        <w:tc>
          <w:tcPr>
            <w:tcW w:w="1862" w:type="dxa"/>
            <w:tcBorders>
              <w:top w:val="nil"/>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 xml:space="preserve">　</w:t>
            </w:r>
          </w:p>
        </w:tc>
      </w:tr>
      <w:tr w:rsidR="00901476" w:rsidRPr="00582129" w:rsidTr="00C20664">
        <w:trPr>
          <w:trHeight w:val="270"/>
          <w:jc w:val="center"/>
        </w:trPr>
        <w:tc>
          <w:tcPr>
            <w:tcW w:w="700" w:type="dxa"/>
            <w:vMerge/>
            <w:tcBorders>
              <w:top w:val="nil"/>
              <w:left w:val="single" w:sz="4" w:space="0" w:color="auto"/>
              <w:bottom w:val="nil"/>
              <w:right w:val="single" w:sz="4" w:space="0" w:color="auto"/>
            </w:tcBorders>
            <w:vAlign w:val="center"/>
            <w:hideMark/>
          </w:tcPr>
          <w:p w:rsidR="00901476" w:rsidRPr="00582129" w:rsidRDefault="00901476" w:rsidP="00C20664">
            <w:pPr>
              <w:widowControl/>
              <w:jc w:val="left"/>
              <w:rPr>
                <w:rFonts w:ascii="宋体" w:hAnsi="宋体"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901476" w:rsidRPr="00582129" w:rsidRDefault="00901476" w:rsidP="00C20664">
            <w:pPr>
              <w:widowControl/>
              <w:jc w:val="left"/>
              <w:rPr>
                <w:rFonts w:ascii="宋体" w:hAnsi="宋体" w:cs="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成本指标</w:t>
            </w:r>
          </w:p>
        </w:tc>
        <w:tc>
          <w:tcPr>
            <w:tcW w:w="1145"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left"/>
              <w:rPr>
                <w:rFonts w:ascii="宋体" w:hAnsi="宋体" w:cs="宋体"/>
                <w:color w:val="000000"/>
                <w:kern w:val="0"/>
                <w:sz w:val="18"/>
                <w:szCs w:val="18"/>
              </w:rPr>
            </w:pPr>
            <w:r w:rsidRPr="00582129">
              <w:rPr>
                <w:rFonts w:ascii="宋体" w:hAnsi="宋体" w:cs="宋体" w:hint="eastAsia"/>
                <w:color w:val="000000"/>
                <w:kern w:val="0"/>
                <w:sz w:val="18"/>
                <w:szCs w:val="18"/>
              </w:rPr>
              <w:t>不超89.76万元</w:t>
            </w:r>
          </w:p>
        </w:tc>
        <w:tc>
          <w:tcPr>
            <w:tcW w:w="1693" w:type="dxa"/>
            <w:gridSpan w:val="2"/>
            <w:tcBorders>
              <w:top w:val="nil"/>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89.76万元</w:t>
            </w:r>
          </w:p>
        </w:tc>
        <w:tc>
          <w:tcPr>
            <w:tcW w:w="1442" w:type="dxa"/>
            <w:gridSpan w:val="2"/>
            <w:tcBorders>
              <w:top w:val="nil"/>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0.09</w:t>
            </w:r>
          </w:p>
        </w:tc>
        <w:tc>
          <w:tcPr>
            <w:tcW w:w="686" w:type="dxa"/>
            <w:tcBorders>
              <w:top w:val="nil"/>
              <w:left w:val="nil"/>
              <w:bottom w:val="single" w:sz="4" w:space="0" w:color="auto"/>
              <w:right w:val="nil"/>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10</w:t>
            </w:r>
          </w:p>
        </w:tc>
        <w:tc>
          <w:tcPr>
            <w:tcW w:w="863" w:type="dxa"/>
            <w:tcBorders>
              <w:top w:val="nil"/>
              <w:left w:val="single" w:sz="4" w:space="0" w:color="auto"/>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10</w:t>
            </w:r>
          </w:p>
        </w:tc>
        <w:tc>
          <w:tcPr>
            <w:tcW w:w="1862" w:type="dxa"/>
            <w:tcBorders>
              <w:top w:val="nil"/>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 xml:space="preserve">　</w:t>
            </w:r>
          </w:p>
        </w:tc>
      </w:tr>
      <w:tr w:rsidR="00901476" w:rsidRPr="00582129" w:rsidTr="00C20664">
        <w:trPr>
          <w:trHeight w:val="405"/>
          <w:jc w:val="center"/>
        </w:trPr>
        <w:tc>
          <w:tcPr>
            <w:tcW w:w="700" w:type="dxa"/>
            <w:vMerge/>
            <w:tcBorders>
              <w:top w:val="nil"/>
              <w:left w:val="single" w:sz="4" w:space="0" w:color="auto"/>
              <w:bottom w:val="nil"/>
              <w:right w:val="single" w:sz="4" w:space="0" w:color="auto"/>
            </w:tcBorders>
            <w:vAlign w:val="center"/>
            <w:hideMark/>
          </w:tcPr>
          <w:p w:rsidR="00901476" w:rsidRPr="00582129" w:rsidRDefault="00901476" w:rsidP="00C20664">
            <w:pPr>
              <w:widowControl/>
              <w:jc w:val="left"/>
              <w:rPr>
                <w:rFonts w:ascii="宋体" w:hAnsi="宋体" w:cs="宋体"/>
                <w:color w:val="000000"/>
                <w:kern w:val="0"/>
                <w:sz w:val="18"/>
                <w:szCs w:val="18"/>
              </w:rPr>
            </w:pPr>
          </w:p>
        </w:tc>
        <w:tc>
          <w:tcPr>
            <w:tcW w:w="1080" w:type="dxa"/>
            <w:tcBorders>
              <w:top w:val="nil"/>
              <w:left w:val="nil"/>
              <w:bottom w:val="nil"/>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效益指标</w:t>
            </w:r>
          </w:p>
        </w:tc>
        <w:tc>
          <w:tcPr>
            <w:tcW w:w="1080" w:type="dxa"/>
            <w:tcBorders>
              <w:top w:val="nil"/>
              <w:left w:val="nil"/>
              <w:bottom w:val="nil"/>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无</w:t>
            </w:r>
          </w:p>
        </w:tc>
        <w:tc>
          <w:tcPr>
            <w:tcW w:w="1145"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left"/>
              <w:rPr>
                <w:rFonts w:ascii="宋体" w:hAnsi="宋体" w:cs="宋体"/>
                <w:color w:val="000000"/>
                <w:kern w:val="0"/>
                <w:sz w:val="18"/>
                <w:szCs w:val="18"/>
              </w:rPr>
            </w:pPr>
            <w:r w:rsidRPr="00582129">
              <w:rPr>
                <w:rFonts w:ascii="宋体" w:hAnsi="宋体" w:cs="宋体" w:hint="eastAsia"/>
                <w:color w:val="000000"/>
                <w:kern w:val="0"/>
                <w:sz w:val="18"/>
                <w:szCs w:val="18"/>
              </w:rPr>
              <w:t>无</w:t>
            </w:r>
          </w:p>
        </w:tc>
        <w:tc>
          <w:tcPr>
            <w:tcW w:w="1693" w:type="dxa"/>
            <w:gridSpan w:val="2"/>
            <w:tcBorders>
              <w:top w:val="nil"/>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无</w:t>
            </w:r>
          </w:p>
        </w:tc>
        <w:tc>
          <w:tcPr>
            <w:tcW w:w="1442" w:type="dxa"/>
            <w:gridSpan w:val="2"/>
            <w:tcBorders>
              <w:top w:val="nil"/>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无</w:t>
            </w:r>
          </w:p>
        </w:tc>
        <w:tc>
          <w:tcPr>
            <w:tcW w:w="686" w:type="dxa"/>
            <w:tcBorders>
              <w:top w:val="nil"/>
              <w:left w:val="nil"/>
              <w:bottom w:val="single" w:sz="4" w:space="0" w:color="auto"/>
              <w:right w:val="nil"/>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863" w:type="dxa"/>
            <w:tcBorders>
              <w:top w:val="nil"/>
              <w:left w:val="single" w:sz="4" w:space="0" w:color="auto"/>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862" w:type="dxa"/>
            <w:tcBorders>
              <w:top w:val="nil"/>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 xml:space="preserve">　</w:t>
            </w:r>
          </w:p>
        </w:tc>
      </w:tr>
      <w:tr w:rsidR="00901476" w:rsidRPr="00582129" w:rsidTr="00C20664">
        <w:trPr>
          <w:trHeight w:val="450"/>
          <w:jc w:val="center"/>
        </w:trPr>
        <w:tc>
          <w:tcPr>
            <w:tcW w:w="700" w:type="dxa"/>
            <w:vMerge/>
            <w:tcBorders>
              <w:top w:val="nil"/>
              <w:left w:val="single" w:sz="4" w:space="0" w:color="auto"/>
              <w:bottom w:val="nil"/>
              <w:right w:val="single" w:sz="4" w:space="0" w:color="auto"/>
            </w:tcBorders>
            <w:vAlign w:val="center"/>
            <w:hideMark/>
          </w:tcPr>
          <w:p w:rsidR="00901476" w:rsidRPr="00582129" w:rsidRDefault="00901476" w:rsidP="00C20664">
            <w:pPr>
              <w:widowControl/>
              <w:jc w:val="left"/>
              <w:rPr>
                <w:rFonts w:ascii="宋体" w:hAnsi="宋体" w:cs="宋体"/>
                <w:color w:val="000000"/>
                <w:kern w:val="0"/>
                <w:sz w:val="18"/>
                <w:szCs w:val="18"/>
              </w:rPr>
            </w:pPr>
          </w:p>
        </w:tc>
        <w:tc>
          <w:tcPr>
            <w:tcW w:w="1080" w:type="dxa"/>
            <w:tcBorders>
              <w:top w:val="single" w:sz="4" w:space="0" w:color="auto"/>
              <w:left w:val="nil"/>
              <w:bottom w:val="nil"/>
              <w:right w:val="single" w:sz="4" w:space="0" w:color="auto"/>
            </w:tcBorders>
            <w:shd w:val="clear" w:color="auto" w:fill="auto"/>
            <w:vAlign w:val="center"/>
            <w:hideMark/>
          </w:tcPr>
          <w:p w:rsidR="00901476" w:rsidRDefault="00901476" w:rsidP="00C20664">
            <w:pPr>
              <w:widowControl/>
              <w:jc w:val="center"/>
              <w:rPr>
                <w:rFonts w:ascii="宋体" w:hAnsi="宋体" w:cs="宋体" w:hint="eastAsia"/>
                <w:color w:val="000000"/>
                <w:kern w:val="0"/>
                <w:sz w:val="18"/>
                <w:szCs w:val="18"/>
              </w:rPr>
            </w:pPr>
            <w:r w:rsidRPr="00582129">
              <w:rPr>
                <w:rFonts w:ascii="宋体" w:hAnsi="宋体" w:cs="宋体" w:hint="eastAsia"/>
                <w:color w:val="000000"/>
                <w:kern w:val="0"/>
                <w:sz w:val="18"/>
                <w:szCs w:val="18"/>
              </w:rPr>
              <w:t>满意度</w:t>
            </w:r>
          </w:p>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指标</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无</w:t>
            </w:r>
          </w:p>
        </w:tc>
        <w:tc>
          <w:tcPr>
            <w:tcW w:w="1145"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left"/>
              <w:rPr>
                <w:rFonts w:ascii="宋体" w:hAnsi="宋体" w:cs="宋体"/>
                <w:color w:val="000000"/>
                <w:kern w:val="0"/>
                <w:sz w:val="18"/>
                <w:szCs w:val="18"/>
              </w:rPr>
            </w:pPr>
            <w:r w:rsidRPr="00582129">
              <w:rPr>
                <w:rFonts w:ascii="宋体" w:hAnsi="宋体" w:cs="宋体" w:hint="eastAsia"/>
                <w:color w:val="000000"/>
                <w:kern w:val="0"/>
                <w:sz w:val="18"/>
                <w:szCs w:val="18"/>
              </w:rPr>
              <w:t>无</w:t>
            </w:r>
          </w:p>
        </w:tc>
        <w:tc>
          <w:tcPr>
            <w:tcW w:w="1693" w:type="dxa"/>
            <w:gridSpan w:val="2"/>
            <w:tcBorders>
              <w:top w:val="nil"/>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无</w:t>
            </w:r>
            <w:r w:rsidRPr="00582129">
              <w:rPr>
                <w:rFonts w:ascii="宋体" w:hAnsi="宋体" w:cs="宋体" w:hint="eastAsia"/>
                <w:color w:val="000000"/>
                <w:kern w:val="0"/>
                <w:sz w:val="18"/>
                <w:szCs w:val="18"/>
              </w:rPr>
              <w:t xml:space="preserve">　</w:t>
            </w:r>
          </w:p>
        </w:tc>
        <w:tc>
          <w:tcPr>
            <w:tcW w:w="1442" w:type="dxa"/>
            <w:gridSpan w:val="2"/>
            <w:tcBorders>
              <w:top w:val="nil"/>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无</w:t>
            </w:r>
            <w:r w:rsidRPr="00582129">
              <w:rPr>
                <w:rFonts w:ascii="宋体" w:hAnsi="宋体" w:cs="宋体" w:hint="eastAsia"/>
                <w:color w:val="000000"/>
                <w:kern w:val="0"/>
                <w:sz w:val="18"/>
                <w:szCs w:val="18"/>
              </w:rPr>
              <w:t xml:space="preserve">　</w:t>
            </w:r>
          </w:p>
        </w:tc>
        <w:tc>
          <w:tcPr>
            <w:tcW w:w="686" w:type="dxa"/>
            <w:tcBorders>
              <w:top w:val="nil"/>
              <w:left w:val="nil"/>
              <w:bottom w:val="single" w:sz="4" w:space="0" w:color="auto"/>
              <w:right w:val="nil"/>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863" w:type="dxa"/>
            <w:tcBorders>
              <w:top w:val="nil"/>
              <w:left w:val="single" w:sz="4" w:space="0" w:color="auto"/>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862" w:type="dxa"/>
            <w:tcBorders>
              <w:top w:val="nil"/>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 xml:space="preserve">　</w:t>
            </w:r>
          </w:p>
        </w:tc>
      </w:tr>
      <w:tr w:rsidR="00901476" w:rsidRPr="00582129" w:rsidTr="00C20664">
        <w:trPr>
          <w:trHeight w:val="270"/>
          <w:jc w:val="center"/>
        </w:trPr>
        <w:tc>
          <w:tcPr>
            <w:tcW w:w="714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总分</w:t>
            </w:r>
          </w:p>
        </w:tc>
        <w:tc>
          <w:tcPr>
            <w:tcW w:w="686" w:type="dxa"/>
            <w:tcBorders>
              <w:top w:val="nil"/>
              <w:left w:val="nil"/>
              <w:bottom w:val="single" w:sz="4" w:space="0" w:color="auto"/>
              <w:right w:val="nil"/>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100</w:t>
            </w:r>
          </w:p>
        </w:tc>
        <w:tc>
          <w:tcPr>
            <w:tcW w:w="863" w:type="dxa"/>
            <w:tcBorders>
              <w:top w:val="nil"/>
              <w:left w:val="single" w:sz="4" w:space="0" w:color="auto"/>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90</w:t>
            </w:r>
          </w:p>
        </w:tc>
        <w:tc>
          <w:tcPr>
            <w:tcW w:w="1862" w:type="dxa"/>
            <w:tcBorders>
              <w:top w:val="nil"/>
              <w:left w:val="nil"/>
              <w:bottom w:val="single" w:sz="4" w:space="0" w:color="auto"/>
              <w:right w:val="single" w:sz="4" w:space="0" w:color="auto"/>
            </w:tcBorders>
            <w:shd w:val="clear" w:color="auto" w:fill="auto"/>
            <w:vAlign w:val="center"/>
            <w:hideMark/>
          </w:tcPr>
          <w:p w:rsidR="00901476" w:rsidRPr="00582129" w:rsidRDefault="00901476" w:rsidP="00C20664">
            <w:pPr>
              <w:widowControl/>
              <w:jc w:val="center"/>
              <w:rPr>
                <w:rFonts w:ascii="宋体" w:hAnsi="宋体" w:cs="宋体"/>
                <w:color w:val="000000"/>
                <w:kern w:val="0"/>
                <w:sz w:val="18"/>
                <w:szCs w:val="18"/>
              </w:rPr>
            </w:pPr>
            <w:r w:rsidRPr="00582129">
              <w:rPr>
                <w:rFonts w:ascii="宋体" w:hAnsi="宋体" w:cs="宋体" w:hint="eastAsia"/>
                <w:color w:val="000000"/>
                <w:kern w:val="0"/>
                <w:sz w:val="18"/>
                <w:szCs w:val="18"/>
              </w:rPr>
              <w:t xml:space="preserve">　</w:t>
            </w:r>
          </w:p>
        </w:tc>
      </w:tr>
    </w:tbl>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tbl>
      <w:tblPr>
        <w:tblW w:w="10278" w:type="dxa"/>
        <w:jc w:val="center"/>
        <w:tblInd w:w="93" w:type="dxa"/>
        <w:tblLook w:val="04A0" w:firstRow="1" w:lastRow="0" w:firstColumn="1" w:lastColumn="0" w:noHBand="0" w:noVBand="1"/>
      </w:tblPr>
      <w:tblGrid>
        <w:gridCol w:w="700"/>
        <w:gridCol w:w="733"/>
        <w:gridCol w:w="1144"/>
        <w:gridCol w:w="1124"/>
        <w:gridCol w:w="710"/>
        <w:gridCol w:w="182"/>
        <w:gridCol w:w="868"/>
        <w:gridCol w:w="1231"/>
        <w:gridCol w:w="994"/>
        <w:gridCol w:w="1122"/>
        <w:gridCol w:w="1470"/>
      </w:tblGrid>
      <w:tr w:rsidR="00901476" w:rsidRPr="00DD75CB" w:rsidTr="00C20664">
        <w:trPr>
          <w:trHeight w:val="270"/>
          <w:jc w:val="center"/>
        </w:trPr>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项目名称</w:t>
            </w:r>
          </w:p>
        </w:tc>
        <w:tc>
          <w:tcPr>
            <w:tcW w:w="8845" w:type="dxa"/>
            <w:gridSpan w:val="9"/>
            <w:tcBorders>
              <w:top w:val="single" w:sz="4" w:space="0" w:color="auto"/>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《北京怀柔科学城发展蓝皮书（2020）》研究编制与出版</w:t>
            </w:r>
          </w:p>
        </w:tc>
      </w:tr>
      <w:tr w:rsidR="00901476" w:rsidRPr="00DD75CB" w:rsidTr="00C20664">
        <w:trPr>
          <w:trHeight w:val="270"/>
          <w:jc w:val="center"/>
        </w:trPr>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主管部门</w:t>
            </w:r>
          </w:p>
        </w:tc>
        <w:tc>
          <w:tcPr>
            <w:tcW w:w="4028" w:type="dxa"/>
            <w:gridSpan w:val="5"/>
            <w:tcBorders>
              <w:top w:val="single" w:sz="4" w:space="0" w:color="auto"/>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北京怀柔科学城管理委员会</w:t>
            </w:r>
          </w:p>
        </w:tc>
        <w:tc>
          <w:tcPr>
            <w:tcW w:w="1231"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left"/>
              <w:rPr>
                <w:rFonts w:ascii="宋体" w:hAnsi="宋体" w:cs="宋体"/>
                <w:color w:val="000000"/>
                <w:kern w:val="0"/>
                <w:sz w:val="18"/>
                <w:szCs w:val="18"/>
              </w:rPr>
            </w:pPr>
            <w:r w:rsidRPr="00DD75CB">
              <w:rPr>
                <w:rFonts w:ascii="宋体" w:hAnsi="宋体" w:cs="宋体" w:hint="eastAsia"/>
                <w:color w:val="000000"/>
                <w:kern w:val="0"/>
                <w:sz w:val="18"/>
                <w:szCs w:val="18"/>
              </w:rPr>
              <w:t>实施单位</w:t>
            </w:r>
          </w:p>
        </w:tc>
        <w:tc>
          <w:tcPr>
            <w:tcW w:w="3586" w:type="dxa"/>
            <w:gridSpan w:val="3"/>
            <w:tcBorders>
              <w:top w:val="single" w:sz="4" w:space="0" w:color="auto"/>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北京怀柔科学城管理委员会(本级）</w:t>
            </w:r>
          </w:p>
        </w:tc>
      </w:tr>
      <w:tr w:rsidR="00901476" w:rsidRPr="00DD75CB" w:rsidTr="00C20664">
        <w:trPr>
          <w:trHeight w:val="270"/>
          <w:jc w:val="center"/>
        </w:trPr>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项目负责人</w:t>
            </w:r>
          </w:p>
        </w:tc>
        <w:tc>
          <w:tcPr>
            <w:tcW w:w="4028" w:type="dxa"/>
            <w:gridSpan w:val="5"/>
            <w:tcBorders>
              <w:top w:val="single" w:sz="4" w:space="0" w:color="auto"/>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卢云鹏</w:t>
            </w:r>
          </w:p>
        </w:tc>
        <w:tc>
          <w:tcPr>
            <w:tcW w:w="1231"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left"/>
              <w:rPr>
                <w:rFonts w:ascii="宋体" w:hAnsi="宋体" w:cs="宋体"/>
                <w:color w:val="000000"/>
                <w:kern w:val="0"/>
                <w:sz w:val="18"/>
                <w:szCs w:val="18"/>
              </w:rPr>
            </w:pPr>
            <w:r w:rsidRPr="00DD75CB">
              <w:rPr>
                <w:rFonts w:ascii="宋体" w:hAnsi="宋体" w:cs="宋体" w:hint="eastAsia"/>
                <w:color w:val="000000"/>
                <w:kern w:val="0"/>
                <w:sz w:val="18"/>
                <w:szCs w:val="18"/>
              </w:rPr>
              <w:t>联系电话</w:t>
            </w:r>
          </w:p>
        </w:tc>
        <w:tc>
          <w:tcPr>
            <w:tcW w:w="3586" w:type="dxa"/>
            <w:gridSpan w:val="3"/>
            <w:tcBorders>
              <w:top w:val="single" w:sz="4" w:space="0" w:color="auto"/>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010-61663797</w:t>
            </w:r>
          </w:p>
        </w:tc>
      </w:tr>
      <w:tr w:rsidR="00901476" w:rsidRPr="00DD75CB" w:rsidTr="00C20664">
        <w:trPr>
          <w:trHeight w:val="270"/>
          <w:jc w:val="center"/>
        </w:trPr>
        <w:tc>
          <w:tcPr>
            <w:tcW w:w="143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01476" w:rsidRDefault="00901476" w:rsidP="00C20664">
            <w:pPr>
              <w:widowControl/>
              <w:jc w:val="center"/>
              <w:rPr>
                <w:rFonts w:ascii="宋体" w:hAnsi="宋体" w:cs="宋体" w:hint="eastAsia"/>
                <w:color w:val="000000"/>
                <w:kern w:val="0"/>
                <w:sz w:val="18"/>
                <w:szCs w:val="18"/>
              </w:rPr>
            </w:pPr>
            <w:r w:rsidRPr="00DD75CB">
              <w:rPr>
                <w:rFonts w:ascii="宋体" w:hAnsi="宋体" w:cs="宋体" w:hint="eastAsia"/>
                <w:color w:val="000000"/>
                <w:kern w:val="0"/>
                <w:sz w:val="18"/>
                <w:szCs w:val="18"/>
              </w:rPr>
              <w:t>项目资金</w:t>
            </w:r>
          </w:p>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（万元）</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 xml:space="preserve">　</w:t>
            </w:r>
          </w:p>
        </w:tc>
        <w:tc>
          <w:tcPr>
            <w:tcW w:w="892" w:type="dxa"/>
            <w:gridSpan w:val="2"/>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年初预算数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全年预算数</w:t>
            </w:r>
          </w:p>
        </w:tc>
        <w:tc>
          <w:tcPr>
            <w:tcW w:w="1231" w:type="dxa"/>
            <w:tcBorders>
              <w:top w:val="nil"/>
              <w:left w:val="nil"/>
              <w:bottom w:val="single" w:sz="4" w:space="0" w:color="auto"/>
              <w:right w:val="nil"/>
            </w:tcBorders>
            <w:shd w:val="clear" w:color="auto" w:fill="auto"/>
            <w:vAlign w:val="center"/>
            <w:hideMark/>
          </w:tcPr>
          <w:p w:rsidR="00901476" w:rsidRPr="00DD75CB" w:rsidRDefault="00901476" w:rsidP="00C20664">
            <w:pPr>
              <w:widowControl/>
              <w:jc w:val="left"/>
              <w:rPr>
                <w:rFonts w:ascii="宋体" w:hAnsi="宋体" w:cs="宋体"/>
                <w:color w:val="000000"/>
                <w:kern w:val="0"/>
                <w:sz w:val="18"/>
                <w:szCs w:val="18"/>
              </w:rPr>
            </w:pPr>
            <w:r w:rsidRPr="00DD75CB">
              <w:rPr>
                <w:rFonts w:ascii="宋体" w:hAnsi="宋体" w:cs="宋体" w:hint="eastAsia"/>
                <w:color w:val="000000"/>
                <w:kern w:val="0"/>
                <w:sz w:val="18"/>
                <w:szCs w:val="18"/>
              </w:rPr>
              <w:t>全年执行数</w:t>
            </w:r>
          </w:p>
        </w:tc>
        <w:tc>
          <w:tcPr>
            <w:tcW w:w="994" w:type="dxa"/>
            <w:tcBorders>
              <w:top w:val="nil"/>
              <w:left w:val="single" w:sz="4" w:space="0" w:color="auto"/>
              <w:bottom w:val="single" w:sz="4" w:space="0" w:color="auto"/>
              <w:right w:val="nil"/>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分值</w:t>
            </w:r>
          </w:p>
        </w:tc>
        <w:tc>
          <w:tcPr>
            <w:tcW w:w="1122" w:type="dxa"/>
            <w:tcBorders>
              <w:top w:val="nil"/>
              <w:left w:val="single" w:sz="4" w:space="0" w:color="auto"/>
              <w:bottom w:val="single" w:sz="4" w:space="0" w:color="auto"/>
              <w:right w:val="nil"/>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执行率</w:t>
            </w:r>
          </w:p>
        </w:tc>
        <w:tc>
          <w:tcPr>
            <w:tcW w:w="1470" w:type="dxa"/>
            <w:tcBorders>
              <w:top w:val="nil"/>
              <w:left w:val="single" w:sz="4" w:space="0" w:color="auto"/>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得分</w:t>
            </w:r>
          </w:p>
        </w:tc>
      </w:tr>
      <w:tr w:rsidR="00901476" w:rsidRPr="00DD75CB" w:rsidTr="00C20664">
        <w:trPr>
          <w:trHeight w:val="270"/>
          <w:jc w:val="center"/>
        </w:trPr>
        <w:tc>
          <w:tcPr>
            <w:tcW w:w="1433" w:type="dxa"/>
            <w:gridSpan w:val="2"/>
            <w:vMerge/>
            <w:tcBorders>
              <w:top w:val="single" w:sz="4" w:space="0" w:color="auto"/>
              <w:left w:val="single" w:sz="4" w:space="0" w:color="auto"/>
              <w:bottom w:val="single" w:sz="4" w:space="0" w:color="000000"/>
              <w:right w:val="single" w:sz="4" w:space="0" w:color="000000"/>
            </w:tcBorders>
            <w:vAlign w:val="center"/>
            <w:hideMark/>
          </w:tcPr>
          <w:p w:rsidR="00901476" w:rsidRPr="00DD75CB" w:rsidRDefault="00901476" w:rsidP="00C20664">
            <w:pPr>
              <w:widowControl/>
              <w:jc w:val="left"/>
              <w:rPr>
                <w:rFonts w:ascii="宋体" w:hAnsi="宋体" w:cs="宋体"/>
                <w:color w:val="000000"/>
                <w:kern w:val="0"/>
                <w:sz w:val="18"/>
                <w:szCs w:val="18"/>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DD75CB" w:rsidRDefault="00901476" w:rsidP="00C20664">
            <w:pPr>
              <w:widowControl/>
              <w:rPr>
                <w:rFonts w:ascii="宋体" w:hAnsi="宋体" w:cs="宋体"/>
                <w:color w:val="000000"/>
                <w:kern w:val="0"/>
                <w:sz w:val="18"/>
                <w:szCs w:val="18"/>
              </w:rPr>
            </w:pPr>
            <w:r w:rsidRPr="00DD75CB">
              <w:rPr>
                <w:rFonts w:ascii="宋体" w:hAnsi="宋体" w:cs="宋体" w:hint="eastAsia"/>
                <w:color w:val="000000"/>
                <w:kern w:val="0"/>
                <w:sz w:val="18"/>
                <w:szCs w:val="18"/>
              </w:rPr>
              <w:t>年度资金总额</w:t>
            </w:r>
          </w:p>
        </w:tc>
        <w:tc>
          <w:tcPr>
            <w:tcW w:w="892" w:type="dxa"/>
            <w:gridSpan w:val="2"/>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60</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30</w:t>
            </w:r>
          </w:p>
        </w:tc>
        <w:tc>
          <w:tcPr>
            <w:tcW w:w="1231" w:type="dxa"/>
            <w:tcBorders>
              <w:top w:val="nil"/>
              <w:left w:val="nil"/>
              <w:bottom w:val="single" w:sz="4" w:space="0" w:color="auto"/>
              <w:right w:val="nil"/>
            </w:tcBorders>
            <w:shd w:val="clear" w:color="auto" w:fill="auto"/>
            <w:vAlign w:val="center"/>
            <w:hideMark/>
          </w:tcPr>
          <w:p w:rsidR="00901476" w:rsidRPr="00DD75CB" w:rsidRDefault="00901476" w:rsidP="00C20664">
            <w:pPr>
              <w:widowControl/>
              <w:jc w:val="right"/>
              <w:rPr>
                <w:rFonts w:ascii="宋体" w:hAnsi="宋体" w:cs="宋体"/>
                <w:color w:val="000000"/>
                <w:kern w:val="0"/>
                <w:sz w:val="18"/>
                <w:szCs w:val="18"/>
              </w:rPr>
            </w:pPr>
            <w:r w:rsidRPr="00DD75CB">
              <w:rPr>
                <w:rFonts w:ascii="宋体" w:hAnsi="宋体" w:cs="宋体" w:hint="eastAsia"/>
                <w:color w:val="000000"/>
                <w:kern w:val="0"/>
                <w:sz w:val="18"/>
                <w:szCs w:val="18"/>
              </w:rPr>
              <w:t>30</w:t>
            </w:r>
          </w:p>
        </w:tc>
        <w:tc>
          <w:tcPr>
            <w:tcW w:w="994" w:type="dxa"/>
            <w:tcBorders>
              <w:top w:val="nil"/>
              <w:left w:val="single" w:sz="4" w:space="0" w:color="auto"/>
              <w:bottom w:val="single" w:sz="4" w:space="0" w:color="auto"/>
              <w:right w:val="nil"/>
            </w:tcBorders>
            <w:shd w:val="clear" w:color="auto" w:fill="auto"/>
            <w:vAlign w:val="center"/>
            <w:hideMark/>
          </w:tcPr>
          <w:p w:rsidR="00901476" w:rsidRPr="00DD75CB" w:rsidRDefault="00901476" w:rsidP="00C20664">
            <w:pPr>
              <w:widowControl/>
              <w:jc w:val="right"/>
              <w:rPr>
                <w:rFonts w:ascii="宋体" w:hAnsi="宋体" w:cs="宋体"/>
                <w:color w:val="000000"/>
                <w:kern w:val="0"/>
                <w:sz w:val="18"/>
                <w:szCs w:val="18"/>
              </w:rPr>
            </w:pPr>
            <w:r w:rsidRPr="00DD75CB">
              <w:rPr>
                <w:rFonts w:ascii="宋体" w:hAnsi="宋体" w:cs="宋体" w:hint="eastAsia"/>
                <w:color w:val="000000"/>
                <w:kern w:val="0"/>
                <w:sz w:val="18"/>
                <w:szCs w:val="18"/>
              </w:rPr>
              <w:t>10</w:t>
            </w:r>
          </w:p>
        </w:tc>
        <w:tc>
          <w:tcPr>
            <w:tcW w:w="1122" w:type="dxa"/>
            <w:tcBorders>
              <w:top w:val="nil"/>
              <w:left w:val="single" w:sz="4" w:space="0" w:color="auto"/>
              <w:bottom w:val="single" w:sz="4" w:space="0" w:color="auto"/>
              <w:right w:val="nil"/>
            </w:tcBorders>
            <w:shd w:val="clear" w:color="auto" w:fill="auto"/>
            <w:vAlign w:val="center"/>
            <w:hideMark/>
          </w:tcPr>
          <w:p w:rsidR="00901476" w:rsidRPr="00DD75CB" w:rsidRDefault="00901476" w:rsidP="00C20664">
            <w:pPr>
              <w:widowControl/>
              <w:jc w:val="right"/>
              <w:rPr>
                <w:rFonts w:ascii="宋体" w:hAnsi="宋体" w:cs="宋体"/>
                <w:color w:val="000000"/>
                <w:kern w:val="0"/>
                <w:sz w:val="18"/>
                <w:szCs w:val="18"/>
              </w:rPr>
            </w:pPr>
            <w:r w:rsidRPr="00DD75CB">
              <w:rPr>
                <w:rFonts w:ascii="宋体" w:hAnsi="宋体" w:cs="宋体" w:hint="eastAsia"/>
                <w:color w:val="000000"/>
                <w:kern w:val="0"/>
                <w:sz w:val="18"/>
                <w:szCs w:val="18"/>
              </w:rPr>
              <w:t>100%</w:t>
            </w:r>
          </w:p>
        </w:tc>
        <w:tc>
          <w:tcPr>
            <w:tcW w:w="1470" w:type="dxa"/>
            <w:tcBorders>
              <w:top w:val="nil"/>
              <w:left w:val="single" w:sz="4" w:space="0" w:color="auto"/>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10</w:t>
            </w:r>
          </w:p>
        </w:tc>
      </w:tr>
      <w:tr w:rsidR="00901476" w:rsidRPr="00DD75CB" w:rsidTr="00C20664">
        <w:trPr>
          <w:trHeight w:val="270"/>
          <w:jc w:val="center"/>
        </w:trPr>
        <w:tc>
          <w:tcPr>
            <w:tcW w:w="1433" w:type="dxa"/>
            <w:gridSpan w:val="2"/>
            <w:vMerge/>
            <w:tcBorders>
              <w:top w:val="single" w:sz="4" w:space="0" w:color="auto"/>
              <w:left w:val="single" w:sz="4" w:space="0" w:color="auto"/>
              <w:bottom w:val="single" w:sz="4" w:space="0" w:color="000000"/>
              <w:right w:val="single" w:sz="4" w:space="0" w:color="000000"/>
            </w:tcBorders>
            <w:vAlign w:val="center"/>
            <w:hideMark/>
          </w:tcPr>
          <w:p w:rsidR="00901476" w:rsidRPr="00DD75CB" w:rsidRDefault="00901476" w:rsidP="00C20664">
            <w:pPr>
              <w:widowControl/>
              <w:jc w:val="left"/>
              <w:rPr>
                <w:rFonts w:ascii="宋体" w:hAnsi="宋体" w:cs="宋体"/>
                <w:color w:val="000000"/>
                <w:kern w:val="0"/>
                <w:sz w:val="18"/>
                <w:szCs w:val="18"/>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其中：当年财政拨款</w:t>
            </w:r>
          </w:p>
        </w:tc>
        <w:tc>
          <w:tcPr>
            <w:tcW w:w="892" w:type="dxa"/>
            <w:gridSpan w:val="2"/>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60</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30</w:t>
            </w:r>
          </w:p>
        </w:tc>
        <w:tc>
          <w:tcPr>
            <w:tcW w:w="1231" w:type="dxa"/>
            <w:tcBorders>
              <w:top w:val="nil"/>
              <w:left w:val="nil"/>
              <w:bottom w:val="single" w:sz="4" w:space="0" w:color="auto"/>
              <w:right w:val="nil"/>
            </w:tcBorders>
            <w:shd w:val="clear" w:color="auto" w:fill="auto"/>
            <w:vAlign w:val="center"/>
            <w:hideMark/>
          </w:tcPr>
          <w:p w:rsidR="00901476" w:rsidRPr="00DD75CB" w:rsidRDefault="00901476" w:rsidP="00C20664">
            <w:pPr>
              <w:widowControl/>
              <w:jc w:val="right"/>
              <w:rPr>
                <w:rFonts w:ascii="宋体" w:hAnsi="宋体" w:cs="宋体"/>
                <w:color w:val="000000"/>
                <w:kern w:val="0"/>
                <w:sz w:val="18"/>
                <w:szCs w:val="18"/>
              </w:rPr>
            </w:pPr>
            <w:r w:rsidRPr="00DD75CB">
              <w:rPr>
                <w:rFonts w:ascii="宋体" w:hAnsi="宋体" w:cs="宋体" w:hint="eastAsia"/>
                <w:color w:val="000000"/>
                <w:kern w:val="0"/>
                <w:sz w:val="18"/>
                <w:szCs w:val="18"/>
              </w:rPr>
              <w:t>30</w:t>
            </w:r>
          </w:p>
        </w:tc>
        <w:tc>
          <w:tcPr>
            <w:tcW w:w="994" w:type="dxa"/>
            <w:tcBorders>
              <w:top w:val="nil"/>
              <w:left w:val="single" w:sz="4" w:space="0" w:color="auto"/>
              <w:bottom w:val="single" w:sz="4" w:space="0" w:color="auto"/>
              <w:right w:val="nil"/>
            </w:tcBorders>
            <w:shd w:val="clear" w:color="auto" w:fill="auto"/>
            <w:vAlign w:val="center"/>
            <w:hideMark/>
          </w:tcPr>
          <w:p w:rsidR="00901476" w:rsidRPr="00DD75CB" w:rsidRDefault="00901476" w:rsidP="00C20664">
            <w:pPr>
              <w:widowControl/>
              <w:jc w:val="left"/>
              <w:rPr>
                <w:rFonts w:ascii="宋体" w:hAnsi="宋体" w:cs="宋体"/>
                <w:color w:val="000000"/>
                <w:kern w:val="0"/>
                <w:sz w:val="18"/>
                <w:szCs w:val="18"/>
              </w:rPr>
            </w:pPr>
            <w:r w:rsidRPr="00DD75CB">
              <w:rPr>
                <w:rFonts w:ascii="宋体" w:hAnsi="宋体" w:cs="宋体" w:hint="eastAsia"/>
                <w:color w:val="000000"/>
                <w:kern w:val="0"/>
                <w:sz w:val="18"/>
                <w:szCs w:val="18"/>
              </w:rPr>
              <w:t>—</w:t>
            </w:r>
          </w:p>
        </w:tc>
        <w:tc>
          <w:tcPr>
            <w:tcW w:w="1122" w:type="dxa"/>
            <w:tcBorders>
              <w:top w:val="nil"/>
              <w:left w:val="single" w:sz="4" w:space="0" w:color="auto"/>
              <w:bottom w:val="single" w:sz="4" w:space="0" w:color="auto"/>
              <w:right w:val="nil"/>
            </w:tcBorders>
            <w:shd w:val="clear" w:color="auto" w:fill="auto"/>
            <w:vAlign w:val="center"/>
            <w:hideMark/>
          </w:tcPr>
          <w:p w:rsidR="00901476" w:rsidRPr="00DD75CB" w:rsidRDefault="00901476" w:rsidP="00C20664">
            <w:pPr>
              <w:widowControl/>
              <w:jc w:val="right"/>
              <w:rPr>
                <w:rFonts w:ascii="宋体" w:hAnsi="宋体" w:cs="宋体"/>
                <w:color w:val="000000"/>
                <w:kern w:val="0"/>
                <w:sz w:val="18"/>
                <w:szCs w:val="18"/>
              </w:rPr>
            </w:pPr>
            <w:r w:rsidRPr="00DD75CB">
              <w:rPr>
                <w:rFonts w:ascii="宋体" w:hAnsi="宋体" w:cs="宋体" w:hint="eastAsia"/>
                <w:color w:val="000000"/>
                <w:kern w:val="0"/>
                <w:sz w:val="18"/>
                <w:szCs w:val="18"/>
              </w:rPr>
              <w:t>100%</w:t>
            </w:r>
          </w:p>
        </w:tc>
        <w:tc>
          <w:tcPr>
            <w:tcW w:w="1470" w:type="dxa"/>
            <w:tcBorders>
              <w:top w:val="nil"/>
              <w:left w:val="single" w:sz="4" w:space="0" w:color="auto"/>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w:t>
            </w:r>
          </w:p>
        </w:tc>
      </w:tr>
      <w:tr w:rsidR="00901476" w:rsidRPr="00DD75CB" w:rsidTr="00C20664">
        <w:trPr>
          <w:trHeight w:val="270"/>
          <w:jc w:val="center"/>
        </w:trPr>
        <w:tc>
          <w:tcPr>
            <w:tcW w:w="1433" w:type="dxa"/>
            <w:gridSpan w:val="2"/>
            <w:vMerge/>
            <w:tcBorders>
              <w:top w:val="single" w:sz="4" w:space="0" w:color="auto"/>
              <w:left w:val="single" w:sz="4" w:space="0" w:color="auto"/>
              <w:bottom w:val="single" w:sz="4" w:space="0" w:color="000000"/>
              <w:right w:val="single" w:sz="4" w:space="0" w:color="000000"/>
            </w:tcBorders>
            <w:vAlign w:val="center"/>
            <w:hideMark/>
          </w:tcPr>
          <w:p w:rsidR="00901476" w:rsidRPr="00DD75CB" w:rsidRDefault="00901476" w:rsidP="00C20664">
            <w:pPr>
              <w:widowControl/>
              <w:jc w:val="left"/>
              <w:rPr>
                <w:rFonts w:ascii="宋体" w:hAnsi="宋体" w:cs="宋体"/>
                <w:color w:val="000000"/>
                <w:kern w:val="0"/>
                <w:sz w:val="18"/>
                <w:szCs w:val="18"/>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 xml:space="preserve">      上年结转资金</w:t>
            </w:r>
          </w:p>
        </w:tc>
        <w:tc>
          <w:tcPr>
            <w:tcW w:w="892" w:type="dxa"/>
            <w:gridSpan w:val="2"/>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0</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0</w:t>
            </w:r>
          </w:p>
        </w:tc>
        <w:tc>
          <w:tcPr>
            <w:tcW w:w="1231" w:type="dxa"/>
            <w:tcBorders>
              <w:top w:val="nil"/>
              <w:left w:val="nil"/>
              <w:bottom w:val="single" w:sz="4" w:space="0" w:color="auto"/>
              <w:right w:val="nil"/>
            </w:tcBorders>
            <w:shd w:val="clear" w:color="auto" w:fill="auto"/>
            <w:vAlign w:val="center"/>
            <w:hideMark/>
          </w:tcPr>
          <w:p w:rsidR="00901476" w:rsidRPr="00DD75CB" w:rsidRDefault="00901476" w:rsidP="00C20664">
            <w:pPr>
              <w:widowControl/>
              <w:jc w:val="right"/>
              <w:rPr>
                <w:rFonts w:ascii="宋体" w:hAnsi="宋体" w:cs="宋体"/>
                <w:color w:val="000000"/>
                <w:kern w:val="0"/>
                <w:sz w:val="18"/>
                <w:szCs w:val="18"/>
              </w:rPr>
            </w:pPr>
            <w:r w:rsidRPr="00DD75CB">
              <w:rPr>
                <w:rFonts w:ascii="宋体" w:hAnsi="宋体" w:cs="宋体" w:hint="eastAsia"/>
                <w:color w:val="000000"/>
                <w:kern w:val="0"/>
                <w:sz w:val="18"/>
                <w:szCs w:val="18"/>
              </w:rPr>
              <w:t>0</w:t>
            </w:r>
          </w:p>
        </w:tc>
        <w:tc>
          <w:tcPr>
            <w:tcW w:w="994" w:type="dxa"/>
            <w:tcBorders>
              <w:top w:val="nil"/>
              <w:left w:val="single" w:sz="4" w:space="0" w:color="auto"/>
              <w:bottom w:val="single" w:sz="4" w:space="0" w:color="auto"/>
              <w:right w:val="nil"/>
            </w:tcBorders>
            <w:shd w:val="clear" w:color="auto" w:fill="auto"/>
            <w:vAlign w:val="center"/>
            <w:hideMark/>
          </w:tcPr>
          <w:p w:rsidR="00901476" w:rsidRPr="00DD75CB" w:rsidRDefault="00901476" w:rsidP="00C20664">
            <w:pPr>
              <w:widowControl/>
              <w:jc w:val="left"/>
              <w:rPr>
                <w:rFonts w:ascii="宋体" w:hAnsi="宋体" w:cs="宋体"/>
                <w:color w:val="000000"/>
                <w:kern w:val="0"/>
                <w:sz w:val="18"/>
                <w:szCs w:val="18"/>
              </w:rPr>
            </w:pPr>
            <w:r w:rsidRPr="00DD75CB">
              <w:rPr>
                <w:rFonts w:ascii="宋体" w:hAnsi="宋体" w:cs="宋体" w:hint="eastAsia"/>
                <w:color w:val="000000"/>
                <w:kern w:val="0"/>
                <w:sz w:val="18"/>
                <w:szCs w:val="18"/>
              </w:rPr>
              <w:t>—</w:t>
            </w:r>
          </w:p>
        </w:tc>
        <w:tc>
          <w:tcPr>
            <w:tcW w:w="1122" w:type="dxa"/>
            <w:tcBorders>
              <w:top w:val="nil"/>
              <w:left w:val="single" w:sz="4" w:space="0" w:color="auto"/>
              <w:bottom w:val="single" w:sz="4" w:space="0" w:color="auto"/>
              <w:right w:val="nil"/>
            </w:tcBorders>
            <w:shd w:val="clear" w:color="auto" w:fill="auto"/>
            <w:vAlign w:val="center"/>
            <w:hideMark/>
          </w:tcPr>
          <w:p w:rsidR="00901476" w:rsidRPr="00DD75CB" w:rsidRDefault="00901476" w:rsidP="00C20664">
            <w:pPr>
              <w:widowControl/>
              <w:jc w:val="right"/>
              <w:rPr>
                <w:rFonts w:ascii="宋体" w:hAnsi="宋体" w:cs="宋体"/>
                <w:color w:val="000000"/>
                <w:kern w:val="0"/>
                <w:sz w:val="18"/>
                <w:szCs w:val="18"/>
              </w:rPr>
            </w:pPr>
            <w:r w:rsidRPr="00DD75CB">
              <w:rPr>
                <w:rFonts w:ascii="宋体" w:hAnsi="宋体" w:cs="宋体" w:hint="eastAsia"/>
                <w:color w:val="000000"/>
                <w:kern w:val="0"/>
                <w:sz w:val="18"/>
                <w:szCs w:val="18"/>
              </w:rPr>
              <w:t>0%</w:t>
            </w:r>
          </w:p>
        </w:tc>
        <w:tc>
          <w:tcPr>
            <w:tcW w:w="1470" w:type="dxa"/>
            <w:tcBorders>
              <w:top w:val="nil"/>
              <w:left w:val="single" w:sz="4" w:space="0" w:color="auto"/>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w:t>
            </w:r>
          </w:p>
        </w:tc>
      </w:tr>
      <w:tr w:rsidR="00901476" w:rsidRPr="00DD75CB" w:rsidTr="00C20664">
        <w:trPr>
          <w:trHeight w:val="270"/>
          <w:jc w:val="center"/>
        </w:trPr>
        <w:tc>
          <w:tcPr>
            <w:tcW w:w="1433" w:type="dxa"/>
            <w:gridSpan w:val="2"/>
            <w:vMerge/>
            <w:tcBorders>
              <w:top w:val="single" w:sz="4" w:space="0" w:color="auto"/>
              <w:left w:val="single" w:sz="4" w:space="0" w:color="auto"/>
              <w:bottom w:val="single" w:sz="4" w:space="0" w:color="000000"/>
              <w:right w:val="single" w:sz="4" w:space="0" w:color="000000"/>
            </w:tcBorders>
            <w:vAlign w:val="center"/>
            <w:hideMark/>
          </w:tcPr>
          <w:p w:rsidR="00901476" w:rsidRPr="00DD75CB" w:rsidRDefault="00901476" w:rsidP="00C20664">
            <w:pPr>
              <w:widowControl/>
              <w:jc w:val="left"/>
              <w:rPr>
                <w:rFonts w:ascii="宋体" w:hAnsi="宋体" w:cs="宋体"/>
                <w:color w:val="000000"/>
                <w:kern w:val="0"/>
                <w:sz w:val="18"/>
                <w:szCs w:val="18"/>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 xml:space="preserve">  其他资金</w:t>
            </w:r>
          </w:p>
        </w:tc>
        <w:tc>
          <w:tcPr>
            <w:tcW w:w="892" w:type="dxa"/>
            <w:gridSpan w:val="2"/>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0</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0</w:t>
            </w:r>
          </w:p>
        </w:tc>
        <w:tc>
          <w:tcPr>
            <w:tcW w:w="1231" w:type="dxa"/>
            <w:tcBorders>
              <w:top w:val="nil"/>
              <w:left w:val="nil"/>
              <w:bottom w:val="single" w:sz="4" w:space="0" w:color="auto"/>
              <w:right w:val="nil"/>
            </w:tcBorders>
            <w:shd w:val="clear" w:color="auto" w:fill="auto"/>
            <w:vAlign w:val="center"/>
            <w:hideMark/>
          </w:tcPr>
          <w:p w:rsidR="00901476" w:rsidRPr="00DD75CB" w:rsidRDefault="00901476" w:rsidP="00C20664">
            <w:pPr>
              <w:widowControl/>
              <w:jc w:val="right"/>
              <w:rPr>
                <w:rFonts w:ascii="宋体" w:hAnsi="宋体" w:cs="宋体"/>
                <w:color w:val="000000"/>
                <w:kern w:val="0"/>
                <w:sz w:val="18"/>
                <w:szCs w:val="18"/>
              </w:rPr>
            </w:pPr>
            <w:r w:rsidRPr="00DD75CB">
              <w:rPr>
                <w:rFonts w:ascii="宋体" w:hAnsi="宋体" w:cs="宋体" w:hint="eastAsia"/>
                <w:color w:val="000000"/>
                <w:kern w:val="0"/>
                <w:sz w:val="18"/>
                <w:szCs w:val="18"/>
              </w:rPr>
              <w:t>0</w:t>
            </w:r>
          </w:p>
        </w:tc>
        <w:tc>
          <w:tcPr>
            <w:tcW w:w="994" w:type="dxa"/>
            <w:tcBorders>
              <w:top w:val="nil"/>
              <w:left w:val="single" w:sz="4" w:space="0" w:color="auto"/>
              <w:bottom w:val="single" w:sz="4" w:space="0" w:color="auto"/>
              <w:right w:val="nil"/>
            </w:tcBorders>
            <w:shd w:val="clear" w:color="auto" w:fill="auto"/>
            <w:vAlign w:val="center"/>
            <w:hideMark/>
          </w:tcPr>
          <w:p w:rsidR="00901476" w:rsidRPr="00DD75CB" w:rsidRDefault="00901476" w:rsidP="00C20664">
            <w:pPr>
              <w:widowControl/>
              <w:jc w:val="left"/>
              <w:rPr>
                <w:rFonts w:ascii="宋体" w:hAnsi="宋体" w:cs="宋体"/>
                <w:color w:val="000000"/>
                <w:kern w:val="0"/>
                <w:sz w:val="18"/>
                <w:szCs w:val="18"/>
              </w:rPr>
            </w:pPr>
            <w:r w:rsidRPr="00DD75CB">
              <w:rPr>
                <w:rFonts w:ascii="宋体" w:hAnsi="宋体" w:cs="宋体" w:hint="eastAsia"/>
                <w:color w:val="000000"/>
                <w:kern w:val="0"/>
                <w:sz w:val="18"/>
                <w:szCs w:val="18"/>
              </w:rPr>
              <w:t>—</w:t>
            </w:r>
          </w:p>
        </w:tc>
        <w:tc>
          <w:tcPr>
            <w:tcW w:w="1122" w:type="dxa"/>
            <w:tcBorders>
              <w:top w:val="nil"/>
              <w:left w:val="single" w:sz="4" w:space="0" w:color="auto"/>
              <w:bottom w:val="single" w:sz="4" w:space="0" w:color="auto"/>
              <w:right w:val="nil"/>
            </w:tcBorders>
            <w:shd w:val="clear" w:color="auto" w:fill="auto"/>
            <w:vAlign w:val="center"/>
            <w:hideMark/>
          </w:tcPr>
          <w:p w:rsidR="00901476" w:rsidRPr="00DD75CB" w:rsidRDefault="00901476" w:rsidP="00C20664">
            <w:pPr>
              <w:widowControl/>
              <w:jc w:val="right"/>
              <w:rPr>
                <w:rFonts w:ascii="宋体" w:hAnsi="宋体" w:cs="宋体"/>
                <w:color w:val="000000"/>
                <w:kern w:val="0"/>
                <w:sz w:val="18"/>
                <w:szCs w:val="18"/>
              </w:rPr>
            </w:pPr>
            <w:r w:rsidRPr="00DD75CB">
              <w:rPr>
                <w:rFonts w:ascii="宋体" w:hAnsi="宋体" w:cs="宋体" w:hint="eastAsia"/>
                <w:color w:val="000000"/>
                <w:kern w:val="0"/>
                <w:sz w:val="18"/>
                <w:szCs w:val="18"/>
              </w:rPr>
              <w:t>0%</w:t>
            </w:r>
          </w:p>
        </w:tc>
        <w:tc>
          <w:tcPr>
            <w:tcW w:w="1470" w:type="dxa"/>
            <w:tcBorders>
              <w:top w:val="nil"/>
              <w:left w:val="single" w:sz="4" w:space="0" w:color="auto"/>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w:t>
            </w:r>
          </w:p>
        </w:tc>
      </w:tr>
      <w:tr w:rsidR="00901476" w:rsidRPr="00DD75CB" w:rsidTr="00C20664">
        <w:trPr>
          <w:trHeight w:val="270"/>
          <w:jc w:val="center"/>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年度总体目标</w:t>
            </w:r>
          </w:p>
        </w:tc>
        <w:tc>
          <w:tcPr>
            <w:tcW w:w="4761" w:type="dxa"/>
            <w:gridSpan w:val="6"/>
            <w:tcBorders>
              <w:top w:val="single" w:sz="4" w:space="0" w:color="auto"/>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预期目标</w:t>
            </w:r>
          </w:p>
        </w:tc>
        <w:tc>
          <w:tcPr>
            <w:tcW w:w="4817" w:type="dxa"/>
            <w:gridSpan w:val="4"/>
            <w:tcBorders>
              <w:top w:val="single" w:sz="4" w:space="0" w:color="auto"/>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实际完成情况</w:t>
            </w:r>
          </w:p>
        </w:tc>
      </w:tr>
      <w:tr w:rsidR="00901476" w:rsidRPr="00DD75CB" w:rsidTr="00C20664">
        <w:trPr>
          <w:trHeight w:val="1155"/>
          <w:jc w:val="center"/>
        </w:trPr>
        <w:tc>
          <w:tcPr>
            <w:tcW w:w="700" w:type="dxa"/>
            <w:vMerge/>
            <w:tcBorders>
              <w:top w:val="nil"/>
              <w:left w:val="single" w:sz="4" w:space="0" w:color="auto"/>
              <w:bottom w:val="single" w:sz="4" w:space="0" w:color="auto"/>
              <w:right w:val="single" w:sz="4" w:space="0" w:color="auto"/>
            </w:tcBorders>
            <w:vAlign w:val="center"/>
            <w:hideMark/>
          </w:tcPr>
          <w:p w:rsidR="00901476" w:rsidRPr="00DD75CB" w:rsidRDefault="00901476" w:rsidP="00C20664">
            <w:pPr>
              <w:widowControl/>
              <w:jc w:val="left"/>
              <w:rPr>
                <w:rFonts w:ascii="宋体" w:hAnsi="宋体" w:cs="宋体"/>
                <w:color w:val="000000"/>
                <w:kern w:val="0"/>
                <w:sz w:val="18"/>
                <w:szCs w:val="18"/>
              </w:rPr>
            </w:pPr>
          </w:p>
        </w:tc>
        <w:tc>
          <w:tcPr>
            <w:tcW w:w="4761" w:type="dxa"/>
            <w:gridSpan w:val="6"/>
            <w:tcBorders>
              <w:top w:val="single" w:sz="4" w:space="0" w:color="auto"/>
              <w:left w:val="nil"/>
              <w:bottom w:val="single" w:sz="4" w:space="0" w:color="auto"/>
              <w:right w:val="single" w:sz="4" w:space="0" w:color="000000"/>
            </w:tcBorders>
            <w:shd w:val="clear" w:color="auto" w:fill="auto"/>
            <w:vAlign w:val="center"/>
            <w:hideMark/>
          </w:tcPr>
          <w:p w:rsidR="00901476" w:rsidRDefault="00901476" w:rsidP="00C20664">
            <w:pPr>
              <w:widowControl/>
              <w:jc w:val="left"/>
              <w:rPr>
                <w:rFonts w:ascii="宋体" w:hAnsi="宋体" w:cs="宋体" w:hint="eastAsia"/>
                <w:color w:val="000000"/>
                <w:kern w:val="0"/>
                <w:sz w:val="18"/>
                <w:szCs w:val="18"/>
              </w:rPr>
            </w:pPr>
            <w:r w:rsidRPr="00DD75CB">
              <w:rPr>
                <w:rFonts w:ascii="宋体" w:hAnsi="宋体" w:cs="宋体" w:hint="eastAsia"/>
                <w:color w:val="000000"/>
                <w:kern w:val="0"/>
                <w:sz w:val="18"/>
                <w:szCs w:val="18"/>
              </w:rPr>
              <w:t>1.完成《北京怀柔科学城发展蓝皮书（2020）》研究编制与出版课题研究。</w:t>
            </w:r>
          </w:p>
          <w:p w:rsidR="00901476" w:rsidRDefault="00901476" w:rsidP="00C20664">
            <w:pPr>
              <w:widowControl/>
              <w:jc w:val="left"/>
              <w:rPr>
                <w:rFonts w:ascii="宋体" w:hAnsi="宋体" w:cs="宋体" w:hint="eastAsia"/>
                <w:color w:val="000000"/>
                <w:kern w:val="0"/>
                <w:sz w:val="18"/>
                <w:szCs w:val="18"/>
              </w:rPr>
            </w:pPr>
            <w:r w:rsidRPr="00DD75CB">
              <w:rPr>
                <w:rFonts w:ascii="宋体" w:hAnsi="宋体" w:cs="宋体" w:hint="eastAsia"/>
                <w:color w:val="000000"/>
                <w:kern w:val="0"/>
                <w:sz w:val="18"/>
                <w:szCs w:val="18"/>
              </w:rPr>
              <w:t>2.完成《中国科学城发展报告（2020-2021）——北京怀柔科学城》编制并出版。</w:t>
            </w:r>
          </w:p>
          <w:p w:rsidR="00901476" w:rsidRPr="00DD75CB" w:rsidRDefault="00901476" w:rsidP="00C20664">
            <w:pPr>
              <w:widowControl/>
              <w:jc w:val="left"/>
              <w:rPr>
                <w:rFonts w:ascii="宋体" w:hAnsi="宋体" w:cs="宋体"/>
                <w:color w:val="000000"/>
                <w:kern w:val="0"/>
                <w:sz w:val="18"/>
                <w:szCs w:val="18"/>
              </w:rPr>
            </w:pPr>
            <w:r w:rsidRPr="00DD75CB">
              <w:rPr>
                <w:rFonts w:ascii="宋体" w:hAnsi="宋体" w:cs="宋体" w:hint="eastAsia"/>
                <w:color w:val="000000"/>
                <w:kern w:val="0"/>
                <w:sz w:val="18"/>
                <w:szCs w:val="18"/>
              </w:rPr>
              <w:t>3.提高怀柔科学城的政策影响力。</w:t>
            </w:r>
          </w:p>
        </w:tc>
        <w:tc>
          <w:tcPr>
            <w:tcW w:w="4817" w:type="dxa"/>
            <w:gridSpan w:val="4"/>
            <w:tcBorders>
              <w:top w:val="single" w:sz="4" w:space="0" w:color="auto"/>
              <w:left w:val="nil"/>
              <w:bottom w:val="single" w:sz="4" w:space="0" w:color="auto"/>
              <w:right w:val="single" w:sz="4" w:space="0" w:color="000000"/>
            </w:tcBorders>
            <w:shd w:val="clear" w:color="auto" w:fill="auto"/>
            <w:vAlign w:val="center"/>
            <w:hideMark/>
          </w:tcPr>
          <w:p w:rsidR="00901476" w:rsidRDefault="00901476" w:rsidP="00C20664">
            <w:pPr>
              <w:widowControl/>
              <w:jc w:val="left"/>
              <w:rPr>
                <w:rFonts w:ascii="宋体" w:hAnsi="宋体" w:cs="宋体" w:hint="eastAsia"/>
                <w:color w:val="000000"/>
                <w:kern w:val="0"/>
                <w:sz w:val="18"/>
                <w:szCs w:val="18"/>
              </w:rPr>
            </w:pPr>
            <w:r w:rsidRPr="00DD75CB">
              <w:rPr>
                <w:rFonts w:ascii="宋体" w:hAnsi="宋体" w:cs="宋体" w:hint="eastAsia"/>
                <w:color w:val="000000"/>
                <w:kern w:val="0"/>
                <w:sz w:val="18"/>
                <w:szCs w:val="18"/>
              </w:rPr>
              <w:t>1.完成《北京怀柔科学城发展蓝皮书（2020）》研究编制工作。</w:t>
            </w:r>
          </w:p>
          <w:p w:rsidR="00901476" w:rsidRDefault="00901476" w:rsidP="00C20664">
            <w:pPr>
              <w:widowControl/>
              <w:jc w:val="left"/>
              <w:rPr>
                <w:rFonts w:ascii="宋体" w:hAnsi="宋体" w:cs="宋体" w:hint="eastAsia"/>
                <w:color w:val="000000"/>
                <w:kern w:val="0"/>
                <w:sz w:val="18"/>
                <w:szCs w:val="18"/>
              </w:rPr>
            </w:pPr>
            <w:r w:rsidRPr="00DD75CB">
              <w:rPr>
                <w:rFonts w:ascii="宋体" w:hAnsi="宋体" w:cs="宋体" w:hint="eastAsia"/>
                <w:color w:val="000000"/>
                <w:kern w:val="0"/>
                <w:sz w:val="18"/>
                <w:szCs w:val="18"/>
              </w:rPr>
              <w:t>2.完成《中国科学城发展报告（2020-2021）——北京怀柔科学城》编制工作，但尚未出版。</w:t>
            </w:r>
          </w:p>
          <w:p w:rsidR="00901476" w:rsidRPr="00DD75CB" w:rsidRDefault="00901476" w:rsidP="00C20664">
            <w:pPr>
              <w:widowControl/>
              <w:jc w:val="left"/>
              <w:rPr>
                <w:rFonts w:ascii="宋体" w:hAnsi="宋体" w:cs="宋体"/>
                <w:color w:val="000000"/>
                <w:kern w:val="0"/>
                <w:sz w:val="18"/>
                <w:szCs w:val="18"/>
              </w:rPr>
            </w:pPr>
            <w:r w:rsidRPr="00DD75CB">
              <w:rPr>
                <w:rFonts w:ascii="宋体" w:hAnsi="宋体" w:cs="宋体" w:hint="eastAsia"/>
                <w:color w:val="000000"/>
                <w:kern w:val="0"/>
                <w:sz w:val="18"/>
                <w:szCs w:val="18"/>
              </w:rPr>
              <w:t>3.提高怀柔科学城的政策影响力。</w:t>
            </w:r>
          </w:p>
        </w:tc>
      </w:tr>
      <w:tr w:rsidR="00901476" w:rsidRPr="00DD75CB" w:rsidTr="00C20664">
        <w:trPr>
          <w:trHeight w:val="510"/>
          <w:jc w:val="center"/>
        </w:trPr>
        <w:tc>
          <w:tcPr>
            <w:tcW w:w="700" w:type="dxa"/>
            <w:vMerge w:val="restart"/>
            <w:tcBorders>
              <w:top w:val="nil"/>
              <w:left w:val="single" w:sz="4" w:space="0" w:color="auto"/>
              <w:bottom w:val="nil"/>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绩效</w:t>
            </w:r>
            <w:r w:rsidRPr="00DD75CB">
              <w:rPr>
                <w:rFonts w:ascii="宋体" w:hAnsi="宋体" w:cs="宋体" w:hint="eastAsia"/>
                <w:color w:val="000000"/>
                <w:kern w:val="0"/>
                <w:sz w:val="18"/>
                <w:szCs w:val="18"/>
              </w:rPr>
              <w:br/>
              <w:t>指标</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一级指标</w:t>
            </w:r>
          </w:p>
        </w:tc>
        <w:tc>
          <w:tcPr>
            <w:tcW w:w="1144" w:type="dxa"/>
            <w:vMerge w:val="restart"/>
            <w:tcBorders>
              <w:top w:val="nil"/>
              <w:left w:val="single" w:sz="4" w:space="0" w:color="auto"/>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二级指标</w:t>
            </w:r>
          </w:p>
        </w:tc>
        <w:tc>
          <w:tcPr>
            <w:tcW w:w="18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三级指标</w:t>
            </w:r>
          </w:p>
        </w:tc>
        <w:tc>
          <w:tcPr>
            <w:tcW w:w="1050" w:type="dxa"/>
            <w:gridSpan w:val="2"/>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年度</w:t>
            </w:r>
          </w:p>
        </w:tc>
        <w:tc>
          <w:tcPr>
            <w:tcW w:w="1231"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实际</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分值</w:t>
            </w:r>
          </w:p>
        </w:tc>
        <w:tc>
          <w:tcPr>
            <w:tcW w:w="1122" w:type="dxa"/>
            <w:vMerge w:val="restart"/>
            <w:tcBorders>
              <w:top w:val="nil"/>
              <w:left w:val="single" w:sz="4" w:space="0" w:color="auto"/>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得分</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偏差原因分析及改进措施</w:t>
            </w:r>
          </w:p>
        </w:tc>
      </w:tr>
      <w:tr w:rsidR="00901476" w:rsidRPr="00DD75CB" w:rsidTr="00C20664">
        <w:trPr>
          <w:trHeight w:val="510"/>
          <w:jc w:val="center"/>
        </w:trPr>
        <w:tc>
          <w:tcPr>
            <w:tcW w:w="700" w:type="dxa"/>
            <w:vMerge/>
            <w:tcBorders>
              <w:top w:val="nil"/>
              <w:left w:val="single" w:sz="4" w:space="0" w:color="auto"/>
              <w:bottom w:val="nil"/>
              <w:right w:val="single" w:sz="4" w:space="0" w:color="auto"/>
            </w:tcBorders>
            <w:vAlign w:val="center"/>
            <w:hideMark/>
          </w:tcPr>
          <w:p w:rsidR="00901476" w:rsidRPr="00DD75CB" w:rsidRDefault="00901476" w:rsidP="00C20664">
            <w:pPr>
              <w:widowControl/>
              <w:jc w:val="left"/>
              <w:rPr>
                <w:rFonts w:ascii="宋体" w:hAnsi="宋体" w:cs="宋体"/>
                <w:color w:val="000000"/>
                <w:kern w:val="0"/>
                <w:sz w:val="18"/>
                <w:szCs w:val="18"/>
              </w:rPr>
            </w:pPr>
          </w:p>
        </w:tc>
        <w:tc>
          <w:tcPr>
            <w:tcW w:w="733" w:type="dxa"/>
            <w:vMerge/>
            <w:tcBorders>
              <w:top w:val="nil"/>
              <w:left w:val="single" w:sz="4" w:space="0" w:color="auto"/>
              <w:bottom w:val="single" w:sz="4" w:space="0" w:color="auto"/>
              <w:right w:val="single" w:sz="4" w:space="0" w:color="auto"/>
            </w:tcBorders>
            <w:vAlign w:val="center"/>
            <w:hideMark/>
          </w:tcPr>
          <w:p w:rsidR="00901476" w:rsidRPr="00DD75CB" w:rsidRDefault="00901476" w:rsidP="00C20664">
            <w:pPr>
              <w:widowControl/>
              <w:jc w:val="left"/>
              <w:rPr>
                <w:rFonts w:ascii="宋体" w:hAnsi="宋体" w:cs="宋体"/>
                <w:color w:val="000000"/>
                <w:kern w:val="0"/>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901476" w:rsidRPr="00DD75CB" w:rsidRDefault="00901476" w:rsidP="00C20664">
            <w:pPr>
              <w:widowControl/>
              <w:jc w:val="left"/>
              <w:rPr>
                <w:rFonts w:ascii="宋体" w:hAnsi="宋体" w:cs="宋体"/>
                <w:color w:val="000000"/>
                <w:kern w:val="0"/>
                <w:sz w:val="18"/>
                <w:szCs w:val="18"/>
              </w:rPr>
            </w:pPr>
          </w:p>
        </w:tc>
        <w:tc>
          <w:tcPr>
            <w:tcW w:w="1834" w:type="dxa"/>
            <w:gridSpan w:val="2"/>
            <w:vMerge/>
            <w:tcBorders>
              <w:top w:val="single" w:sz="4" w:space="0" w:color="auto"/>
              <w:left w:val="single" w:sz="4" w:space="0" w:color="auto"/>
              <w:bottom w:val="single" w:sz="4" w:space="0" w:color="auto"/>
              <w:right w:val="single" w:sz="4" w:space="0" w:color="auto"/>
            </w:tcBorders>
            <w:vAlign w:val="center"/>
            <w:hideMark/>
          </w:tcPr>
          <w:p w:rsidR="00901476" w:rsidRPr="00DD75CB" w:rsidRDefault="00901476" w:rsidP="00C20664">
            <w:pPr>
              <w:widowControl/>
              <w:jc w:val="left"/>
              <w:rPr>
                <w:rFonts w:ascii="宋体" w:hAnsi="宋体" w:cs="宋体"/>
                <w:color w:val="000000"/>
                <w:kern w:val="0"/>
                <w:sz w:val="18"/>
                <w:szCs w:val="18"/>
              </w:rPr>
            </w:pPr>
          </w:p>
        </w:tc>
        <w:tc>
          <w:tcPr>
            <w:tcW w:w="1050" w:type="dxa"/>
            <w:gridSpan w:val="2"/>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指标值</w:t>
            </w:r>
          </w:p>
        </w:tc>
        <w:tc>
          <w:tcPr>
            <w:tcW w:w="1231"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完成值</w:t>
            </w:r>
          </w:p>
        </w:tc>
        <w:tc>
          <w:tcPr>
            <w:tcW w:w="994" w:type="dxa"/>
            <w:vMerge/>
            <w:tcBorders>
              <w:top w:val="nil"/>
              <w:left w:val="single" w:sz="4" w:space="0" w:color="auto"/>
              <w:bottom w:val="single" w:sz="4" w:space="0" w:color="auto"/>
              <w:right w:val="single" w:sz="4" w:space="0" w:color="auto"/>
            </w:tcBorders>
            <w:vAlign w:val="center"/>
            <w:hideMark/>
          </w:tcPr>
          <w:p w:rsidR="00901476" w:rsidRPr="00DD75CB" w:rsidRDefault="00901476" w:rsidP="00C20664">
            <w:pPr>
              <w:widowControl/>
              <w:jc w:val="left"/>
              <w:rPr>
                <w:rFonts w:ascii="宋体" w:hAnsi="宋体" w:cs="宋体"/>
                <w:color w:val="000000"/>
                <w:kern w:val="0"/>
                <w:sz w:val="18"/>
                <w:szCs w:val="18"/>
              </w:rPr>
            </w:pPr>
          </w:p>
        </w:tc>
        <w:tc>
          <w:tcPr>
            <w:tcW w:w="1122" w:type="dxa"/>
            <w:vMerge/>
            <w:tcBorders>
              <w:top w:val="nil"/>
              <w:left w:val="single" w:sz="4" w:space="0" w:color="auto"/>
              <w:bottom w:val="single" w:sz="4" w:space="0" w:color="auto"/>
              <w:right w:val="single" w:sz="4" w:space="0" w:color="auto"/>
            </w:tcBorders>
            <w:vAlign w:val="center"/>
            <w:hideMark/>
          </w:tcPr>
          <w:p w:rsidR="00901476" w:rsidRPr="00DD75CB" w:rsidRDefault="00901476" w:rsidP="00C20664">
            <w:pPr>
              <w:widowControl/>
              <w:jc w:val="left"/>
              <w:rPr>
                <w:rFonts w:ascii="宋体" w:hAnsi="宋体" w:cs="宋体"/>
                <w:color w:val="000000"/>
                <w:kern w:val="0"/>
                <w:sz w:val="18"/>
                <w:szCs w:val="18"/>
              </w:rPr>
            </w:pPr>
          </w:p>
        </w:tc>
        <w:tc>
          <w:tcPr>
            <w:tcW w:w="1470" w:type="dxa"/>
            <w:vMerge/>
            <w:tcBorders>
              <w:top w:val="nil"/>
              <w:left w:val="single" w:sz="4" w:space="0" w:color="auto"/>
              <w:bottom w:val="single" w:sz="4" w:space="0" w:color="auto"/>
              <w:right w:val="single" w:sz="4" w:space="0" w:color="auto"/>
            </w:tcBorders>
            <w:vAlign w:val="center"/>
            <w:hideMark/>
          </w:tcPr>
          <w:p w:rsidR="00901476" w:rsidRPr="00DD75CB" w:rsidRDefault="00901476" w:rsidP="00C20664">
            <w:pPr>
              <w:widowControl/>
              <w:jc w:val="left"/>
              <w:rPr>
                <w:rFonts w:ascii="宋体" w:hAnsi="宋体" w:cs="宋体"/>
                <w:color w:val="000000"/>
                <w:kern w:val="0"/>
                <w:sz w:val="18"/>
                <w:szCs w:val="18"/>
              </w:rPr>
            </w:pPr>
          </w:p>
        </w:tc>
      </w:tr>
      <w:tr w:rsidR="00901476" w:rsidRPr="00DD75CB" w:rsidTr="00C20664">
        <w:trPr>
          <w:trHeight w:val="795"/>
          <w:jc w:val="center"/>
        </w:trPr>
        <w:tc>
          <w:tcPr>
            <w:tcW w:w="700" w:type="dxa"/>
            <w:vMerge/>
            <w:tcBorders>
              <w:top w:val="nil"/>
              <w:left w:val="single" w:sz="4" w:space="0" w:color="auto"/>
              <w:bottom w:val="nil"/>
              <w:right w:val="single" w:sz="4" w:space="0" w:color="auto"/>
            </w:tcBorders>
            <w:vAlign w:val="center"/>
            <w:hideMark/>
          </w:tcPr>
          <w:p w:rsidR="00901476" w:rsidRPr="00DD75CB" w:rsidRDefault="00901476" w:rsidP="00C20664">
            <w:pPr>
              <w:widowControl/>
              <w:jc w:val="left"/>
              <w:rPr>
                <w:rFonts w:ascii="宋体" w:hAnsi="宋体" w:cs="宋体"/>
                <w:color w:val="000000"/>
                <w:kern w:val="0"/>
                <w:sz w:val="18"/>
                <w:szCs w:val="18"/>
              </w:rPr>
            </w:pP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产出指标</w:t>
            </w:r>
          </w:p>
        </w:tc>
        <w:tc>
          <w:tcPr>
            <w:tcW w:w="1144" w:type="dxa"/>
            <w:vMerge w:val="restart"/>
            <w:tcBorders>
              <w:top w:val="nil"/>
              <w:left w:val="single" w:sz="4" w:space="0" w:color="auto"/>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数量指标</w:t>
            </w:r>
          </w:p>
        </w:tc>
        <w:tc>
          <w:tcPr>
            <w:tcW w:w="1834"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left"/>
              <w:rPr>
                <w:rFonts w:ascii="宋体" w:hAnsi="宋体" w:cs="宋体"/>
                <w:color w:val="000000"/>
                <w:kern w:val="0"/>
                <w:sz w:val="18"/>
                <w:szCs w:val="18"/>
              </w:rPr>
            </w:pPr>
            <w:r w:rsidRPr="00DD75CB">
              <w:rPr>
                <w:rFonts w:ascii="宋体" w:hAnsi="宋体" w:cs="宋体" w:hint="eastAsia"/>
                <w:color w:val="000000"/>
                <w:kern w:val="0"/>
                <w:sz w:val="18"/>
                <w:szCs w:val="18"/>
              </w:rPr>
              <w:t>完成《中国科学城发展报告（2020-2021）—北京怀柔科学城》出版</w:t>
            </w:r>
          </w:p>
        </w:tc>
        <w:tc>
          <w:tcPr>
            <w:tcW w:w="1050" w:type="dxa"/>
            <w:gridSpan w:val="2"/>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≥1篇</w:t>
            </w:r>
          </w:p>
        </w:tc>
        <w:tc>
          <w:tcPr>
            <w:tcW w:w="1231"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1篇</w:t>
            </w:r>
          </w:p>
        </w:tc>
        <w:tc>
          <w:tcPr>
            <w:tcW w:w="994"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15</w:t>
            </w:r>
          </w:p>
        </w:tc>
        <w:tc>
          <w:tcPr>
            <w:tcW w:w="1122"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13</w:t>
            </w:r>
          </w:p>
        </w:tc>
        <w:tc>
          <w:tcPr>
            <w:tcW w:w="1470"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上会通过后进行出版</w:t>
            </w:r>
          </w:p>
        </w:tc>
      </w:tr>
      <w:tr w:rsidR="00901476" w:rsidRPr="00DD75CB" w:rsidTr="00C20664">
        <w:trPr>
          <w:trHeight w:val="510"/>
          <w:jc w:val="center"/>
        </w:trPr>
        <w:tc>
          <w:tcPr>
            <w:tcW w:w="700" w:type="dxa"/>
            <w:vMerge/>
            <w:tcBorders>
              <w:top w:val="nil"/>
              <w:left w:val="single" w:sz="4" w:space="0" w:color="auto"/>
              <w:bottom w:val="nil"/>
              <w:right w:val="single" w:sz="4" w:space="0" w:color="auto"/>
            </w:tcBorders>
            <w:vAlign w:val="center"/>
            <w:hideMark/>
          </w:tcPr>
          <w:p w:rsidR="00901476" w:rsidRPr="00DD75CB" w:rsidRDefault="00901476" w:rsidP="00C20664">
            <w:pPr>
              <w:widowControl/>
              <w:jc w:val="left"/>
              <w:rPr>
                <w:rFonts w:ascii="宋体" w:hAnsi="宋体" w:cs="宋体"/>
                <w:color w:val="000000"/>
                <w:kern w:val="0"/>
                <w:sz w:val="18"/>
                <w:szCs w:val="18"/>
              </w:rPr>
            </w:pPr>
          </w:p>
        </w:tc>
        <w:tc>
          <w:tcPr>
            <w:tcW w:w="733" w:type="dxa"/>
            <w:vMerge/>
            <w:tcBorders>
              <w:top w:val="nil"/>
              <w:left w:val="single" w:sz="4" w:space="0" w:color="auto"/>
              <w:bottom w:val="single" w:sz="4" w:space="0" w:color="auto"/>
              <w:right w:val="single" w:sz="4" w:space="0" w:color="auto"/>
            </w:tcBorders>
            <w:vAlign w:val="center"/>
            <w:hideMark/>
          </w:tcPr>
          <w:p w:rsidR="00901476" w:rsidRPr="00DD75CB" w:rsidRDefault="00901476" w:rsidP="00C20664">
            <w:pPr>
              <w:widowControl/>
              <w:jc w:val="left"/>
              <w:rPr>
                <w:rFonts w:ascii="宋体" w:hAnsi="宋体" w:cs="宋体"/>
                <w:color w:val="000000"/>
                <w:kern w:val="0"/>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901476" w:rsidRPr="00DD75CB" w:rsidRDefault="00901476" w:rsidP="00C20664">
            <w:pPr>
              <w:widowControl/>
              <w:jc w:val="left"/>
              <w:rPr>
                <w:rFonts w:ascii="宋体" w:hAnsi="宋体" w:cs="宋体"/>
                <w:color w:val="000000"/>
                <w:kern w:val="0"/>
                <w:sz w:val="18"/>
                <w:szCs w:val="18"/>
              </w:rPr>
            </w:pPr>
          </w:p>
        </w:tc>
        <w:tc>
          <w:tcPr>
            <w:tcW w:w="1834"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left"/>
              <w:rPr>
                <w:rFonts w:ascii="宋体" w:hAnsi="宋体" w:cs="宋体"/>
                <w:color w:val="000000"/>
                <w:kern w:val="0"/>
                <w:sz w:val="18"/>
                <w:szCs w:val="18"/>
              </w:rPr>
            </w:pPr>
            <w:r w:rsidRPr="00DD75CB">
              <w:rPr>
                <w:rFonts w:ascii="宋体" w:hAnsi="宋体" w:cs="宋体" w:hint="eastAsia"/>
                <w:color w:val="000000"/>
                <w:kern w:val="0"/>
                <w:sz w:val="18"/>
                <w:szCs w:val="18"/>
              </w:rPr>
              <w:t>上报建议、意见</w:t>
            </w:r>
          </w:p>
        </w:tc>
        <w:tc>
          <w:tcPr>
            <w:tcW w:w="1050" w:type="dxa"/>
            <w:gridSpan w:val="2"/>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≥1条</w:t>
            </w:r>
          </w:p>
        </w:tc>
        <w:tc>
          <w:tcPr>
            <w:tcW w:w="1231"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3条</w:t>
            </w:r>
          </w:p>
        </w:tc>
        <w:tc>
          <w:tcPr>
            <w:tcW w:w="994"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15</w:t>
            </w:r>
          </w:p>
        </w:tc>
        <w:tc>
          <w:tcPr>
            <w:tcW w:w="1122"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13</w:t>
            </w:r>
          </w:p>
        </w:tc>
        <w:tc>
          <w:tcPr>
            <w:tcW w:w="1470"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p>
        </w:tc>
      </w:tr>
      <w:tr w:rsidR="00901476" w:rsidRPr="00DD75CB" w:rsidTr="00C20664">
        <w:trPr>
          <w:trHeight w:val="510"/>
          <w:jc w:val="center"/>
        </w:trPr>
        <w:tc>
          <w:tcPr>
            <w:tcW w:w="700" w:type="dxa"/>
            <w:vMerge/>
            <w:tcBorders>
              <w:top w:val="nil"/>
              <w:left w:val="single" w:sz="4" w:space="0" w:color="auto"/>
              <w:bottom w:val="nil"/>
              <w:right w:val="single" w:sz="4" w:space="0" w:color="auto"/>
            </w:tcBorders>
            <w:vAlign w:val="center"/>
            <w:hideMark/>
          </w:tcPr>
          <w:p w:rsidR="00901476" w:rsidRPr="00DD75CB" w:rsidRDefault="00901476" w:rsidP="00C20664">
            <w:pPr>
              <w:widowControl/>
              <w:jc w:val="left"/>
              <w:rPr>
                <w:rFonts w:ascii="宋体" w:hAnsi="宋体" w:cs="宋体"/>
                <w:color w:val="000000"/>
                <w:kern w:val="0"/>
                <w:sz w:val="18"/>
                <w:szCs w:val="18"/>
              </w:rPr>
            </w:pPr>
          </w:p>
        </w:tc>
        <w:tc>
          <w:tcPr>
            <w:tcW w:w="733" w:type="dxa"/>
            <w:vMerge/>
            <w:tcBorders>
              <w:top w:val="nil"/>
              <w:left w:val="single" w:sz="4" w:space="0" w:color="auto"/>
              <w:bottom w:val="single" w:sz="4" w:space="0" w:color="auto"/>
              <w:right w:val="single" w:sz="4" w:space="0" w:color="auto"/>
            </w:tcBorders>
            <w:vAlign w:val="center"/>
            <w:hideMark/>
          </w:tcPr>
          <w:p w:rsidR="00901476" w:rsidRPr="00DD75CB" w:rsidRDefault="00901476" w:rsidP="00C20664">
            <w:pPr>
              <w:widowControl/>
              <w:jc w:val="left"/>
              <w:rPr>
                <w:rFonts w:ascii="宋体" w:hAnsi="宋体" w:cs="宋体"/>
                <w:color w:val="000000"/>
                <w:kern w:val="0"/>
                <w:sz w:val="18"/>
                <w:szCs w:val="18"/>
              </w:rPr>
            </w:pPr>
          </w:p>
        </w:tc>
        <w:tc>
          <w:tcPr>
            <w:tcW w:w="1144"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质量指标</w:t>
            </w:r>
          </w:p>
        </w:tc>
        <w:tc>
          <w:tcPr>
            <w:tcW w:w="1834"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left"/>
              <w:rPr>
                <w:rFonts w:ascii="宋体" w:hAnsi="宋体" w:cs="宋体"/>
                <w:color w:val="000000"/>
                <w:kern w:val="0"/>
                <w:sz w:val="18"/>
                <w:szCs w:val="18"/>
              </w:rPr>
            </w:pPr>
            <w:r w:rsidRPr="00DD75CB">
              <w:rPr>
                <w:rFonts w:ascii="宋体" w:hAnsi="宋体" w:cs="宋体" w:hint="eastAsia"/>
                <w:color w:val="000000"/>
                <w:kern w:val="0"/>
                <w:sz w:val="18"/>
                <w:szCs w:val="18"/>
              </w:rPr>
              <w:t>研究课题评审合格率</w:t>
            </w:r>
          </w:p>
        </w:tc>
        <w:tc>
          <w:tcPr>
            <w:tcW w:w="1050" w:type="dxa"/>
            <w:gridSpan w:val="2"/>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≥95%</w:t>
            </w:r>
          </w:p>
        </w:tc>
        <w:tc>
          <w:tcPr>
            <w:tcW w:w="1231"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≥90%</w:t>
            </w:r>
          </w:p>
        </w:tc>
        <w:tc>
          <w:tcPr>
            <w:tcW w:w="994"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15</w:t>
            </w:r>
          </w:p>
        </w:tc>
        <w:tc>
          <w:tcPr>
            <w:tcW w:w="1122"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14</w:t>
            </w:r>
          </w:p>
        </w:tc>
        <w:tc>
          <w:tcPr>
            <w:tcW w:w="1470"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p>
        </w:tc>
      </w:tr>
      <w:tr w:rsidR="00901476" w:rsidRPr="00DD75CB" w:rsidTr="00C20664">
        <w:trPr>
          <w:trHeight w:val="510"/>
          <w:jc w:val="center"/>
        </w:trPr>
        <w:tc>
          <w:tcPr>
            <w:tcW w:w="700" w:type="dxa"/>
            <w:vMerge/>
            <w:tcBorders>
              <w:top w:val="nil"/>
              <w:left w:val="single" w:sz="4" w:space="0" w:color="auto"/>
              <w:bottom w:val="nil"/>
              <w:right w:val="single" w:sz="4" w:space="0" w:color="auto"/>
            </w:tcBorders>
            <w:vAlign w:val="center"/>
            <w:hideMark/>
          </w:tcPr>
          <w:p w:rsidR="00901476" w:rsidRPr="00DD75CB" w:rsidRDefault="00901476" w:rsidP="00C20664">
            <w:pPr>
              <w:widowControl/>
              <w:jc w:val="left"/>
              <w:rPr>
                <w:rFonts w:ascii="宋体" w:hAnsi="宋体" w:cs="宋体"/>
                <w:color w:val="000000"/>
                <w:kern w:val="0"/>
                <w:sz w:val="18"/>
                <w:szCs w:val="18"/>
              </w:rPr>
            </w:pPr>
          </w:p>
        </w:tc>
        <w:tc>
          <w:tcPr>
            <w:tcW w:w="733" w:type="dxa"/>
            <w:vMerge/>
            <w:tcBorders>
              <w:top w:val="nil"/>
              <w:left w:val="single" w:sz="4" w:space="0" w:color="auto"/>
              <w:bottom w:val="single" w:sz="4" w:space="0" w:color="auto"/>
              <w:right w:val="single" w:sz="4" w:space="0" w:color="auto"/>
            </w:tcBorders>
            <w:vAlign w:val="center"/>
            <w:hideMark/>
          </w:tcPr>
          <w:p w:rsidR="00901476" w:rsidRPr="00DD75CB" w:rsidRDefault="00901476" w:rsidP="00C20664">
            <w:pPr>
              <w:widowControl/>
              <w:jc w:val="left"/>
              <w:rPr>
                <w:rFonts w:ascii="宋体" w:hAnsi="宋体" w:cs="宋体"/>
                <w:color w:val="000000"/>
                <w:kern w:val="0"/>
                <w:sz w:val="18"/>
                <w:szCs w:val="18"/>
              </w:rPr>
            </w:pPr>
          </w:p>
        </w:tc>
        <w:tc>
          <w:tcPr>
            <w:tcW w:w="1144"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时效指标</w:t>
            </w:r>
          </w:p>
        </w:tc>
        <w:tc>
          <w:tcPr>
            <w:tcW w:w="1834"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left"/>
              <w:rPr>
                <w:rFonts w:ascii="宋体" w:hAnsi="宋体" w:cs="宋体"/>
                <w:color w:val="000000"/>
                <w:kern w:val="0"/>
                <w:sz w:val="18"/>
                <w:szCs w:val="18"/>
              </w:rPr>
            </w:pPr>
            <w:r w:rsidRPr="00DD75CB">
              <w:rPr>
                <w:rFonts w:ascii="宋体" w:hAnsi="宋体" w:cs="宋体" w:hint="eastAsia"/>
                <w:color w:val="000000"/>
                <w:kern w:val="0"/>
                <w:sz w:val="18"/>
                <w:szCs w:val="18"/>
              </w:rPr>
              <w:t>研究课题按时结题率</w:t>
            </w:r>
          </w:p>
        </w:tc>
        <w:tc>
          <w:tcPr>
            <w:tcW w:w="1050" w:type="dxa"/>
            <w:gridSpan w:val="2"/>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≥95%</w:t>
            </w:r>
          </w:p>
        </w:tc>
        <w:tc>
          <w:tcPr>
            <w:tcW w:w="1231"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≥80%</w:t>
            </w:r>
          </w:p>
        </w:tc>
        <w:tc>
          <w:tcPr>
            <w:tcW w:w="994"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10</w:t>
            </w:r>
          </w:p>
        </w:tc>
        <w:tc>
          <w:tcPr>
            <w:tcW w:w="1122"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8</w:t>
            </w:r>
          </w:p>
        </w:tc>
        <w:tc>
          <w:tcPr>
            <w:tcW w:w="1470"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p>
        </w:tc>
      </w:tr>
      <w:tr w:rsidR="00901476" w:rsidRPr="00DD75CB" w:rsidTr="00C20664">
        <w:trPr>
          <w:trHeight w:val="510"/>
          <w:jc w:val="center"/>
        </w:trPr>
        <w:tc>
          <w:tcPr>
            <w:tcW w:w="700" w:type="dxa"/>
            <w:vMerge/>
            <w:tcBorders>
              <w:top w:val="nil"/>
              <w:left w:val="single" w:sz="4" w:space="0" w:color="auto"/>
              <w:bottom w:val="nil"/>
              <w:right w:val="single" w:sz="4" w:space="0" w:color="auto"/>
            </w:tcBorders>
            <w:vAlign w:val="center"/>
            <w:hideMark/>
          </w:tcPr>
          <w:p w:rsidR="00901476" w:rsidRPr="00DD75CB" w:rsidRDefault="00901476" w:rsidP="00C20664">
            <w:pPr>
              <w:widowControl/>
              <w:jc w:val="left"/>
              <w:rPr>
                <w:rFonts w:ascii="宋体" w:hAnsi="宋体" w:cs="宋体"/>
                <w:color w:val="000000"/>
                <w:kern w:val="0"/>
                <w:sz w:val="18"/>
                <w:szCs w:val="18"/>
              </w:rPr>
            </w:pPr>
          </w:p>
        </w:tc>
        <w:tc>
          <w:tcPr>
            <w:tcW w:w="733" w:type="dxa"/>
            <w:vMerge/>
            <w:tcBorders>
              <w:top w:val="nil"/>
              <w:left w:val="single" w:sz="4" w:space="0" w:color="auto"/>
              <w:bottom w:val="single" w:sz="4" w:space="0" w:color="auto"/>
              <w:right w:val="single" w:sz="4" w:space="0" w:color="auto"/>
            </w:tcBorders>
            <w:vAlign w:val="center"/>
            <w:hideMark/>
          </w:tcPr>
          <w:p w:rsidR="00901476" w:rsidRPr="00DD75CB" w:rsidRDefault="00901476" w:rsidP="00C20664">
            <w:pPr>
              <w:widowControl/>
              <w:jc w:val="left"/>
              <w:rPr>
                <w:rFonts w:ascii="宋体" w:hAnsi="宋体" w:cs="宋体"/>
                <w:color w:val="000000"/>
                <w:kern w:val="0"/>
                <w:sz w:val="18"/>
                <w:szCs w:val="18"/>
              </w:rPr>
            </w:pPr>
          </w:p>
        </w:tc>
        <w:tc>
          <w:tcPr>
            <w:tcW w:w="1144"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成本指标</w:t>
            </w:r>
          </w:p>
        </w:tc>
        <w:tc>
          <w:tcPr>
            <w:tcW w:w="1834"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left"/>
              <w:rPr>
                <w:rFonts w:ascii="宋体" w:hAnsi="宋体" w:cs="宋体"/>
                <w:color w:val="000000"/>
                <w:kern w:val="0"/>
                <w:sz w:val="18"/>
                <w:szCs w:val="18"/>
              </w:rPr>
            </w:pPr>
            <w:r w:rsidRPr="00DD75CB">
              <w:rPr>
                <w:rFonts w:ascii="宋体" w:hAnsi="宋体" w:cs="宋体" w:hint="eastAsia"/>
                <w:color w:val="000000"/>
                <w:kern w:val="0"/>
                <w:sz w:val="18"/>
                <w:szCs w:val="18"/>
              </w:rPr>
              <w:t>项目预算控制数</w:t>
            </w:r>
          </w:p>
        </w:tc>
        <w:tc>
          <w:tcPr>
            <w:tcW w:w="1050" w:type="dxa"/>
            <w:gridSpan w:val="2"/>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30万元</w:t>
            </w:r>
          </w:p>
        </w:tc>
        <w:tc>
          <w:tcPr>
            <w:tcW w:w="1231"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30万元</w:t>
            </w:r>
          </w:p>
        </w:tc>
        <w:tc>
          <w:tcPr>
            <w:tcW w:w="994" w:type="dxa"/>
            <w:tcBorders>
              <w:top w:val="nil"/>
              <w:left w:val="nil"/>
              <w:bottom w:val="single" w:sz="4" w:space="0" w:color="auto"/>
              <w:right w:val="nil"/>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5</w:t>
            </w:r>
          </w:p>
        </w:tc>
        <w:tc>
          <w:tcPr>
            <w:tcW w:w="1122" w:type="dxa"/>
            <w:tcBorders>
              <w:top w:val="nil"/>
              <w:left w:val="single" w:sz="4" w:space="0" w:color="auto"/>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5</w:t>
            </w:r>
          </w:p>
        </w:tc>
        <w:tc>
          <w:tcPr>
            <w:tcW w:w="1470"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p>
        </w:tc>
      </w:tr>
      <w:tr w:rsidR="00901476" w:rsidRPr="00DD75CB" w:rsidTr="00C20664">
        <w:trPr>
          <w:trHeight w:val="510"/>
          <w:jc w:val="center"/>
        </w:trPr>
        <w:tc>
          <w:tcPr>
            <w:tcW w:w="700" w:type="dxa"/>
            <w:vMerge/>
            <w:tcBorders>
              <w:top w:val="nil"/>
              <w:left w:val="single" w:sz="4" w:space="0" w:color="auto"/>
              <w:bottom w:val="nil"/>
              <w:right w:val="single" w:sz="4" w:space="0" w:color="auto"/>
            </w:tcBorders>
            <w:vAlign w:val="center"/>
            <w:hideMark/>
          </w:tcPr>
          <w:p w:rsidR="00901476" w:rsidRPr="00DD75CB" w:rsidRDefault="00901476" w:rsidP="00C20664">
            <w:pPr>
              <w:widowControl/>
              <w:jc w:val="left"/>
              <w:rPr>
                <w:rFonts w:ascii="宋体" w:hAnsi="宋体" w:cs="宋体"/>
                <w:color w:val="000000"/>
                <w:kern w:val="0"/>
                <w:sz w:val="18"/>
                <w:szCs w:val="18"/>
              </w:rPr>
            </w:pPr>
          </w:p>
        </w:tc>
        <w:tc>
          <w:tcPr>
            <w:tcW w:w="733" w:type="dxa"/>
            <w:vMerge w:val="restart"/>
            <w:tcBorders>
              <w:top w:val="nil"/>
              <w:left w:val="single" w:sz="4" w:space="0" w:color="auto"/>
              <w:bottom w:val="single" w:sz="4" w:space="0" w:color="000000"/>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效益指标</w:t>
            </w:r>
          </w:p>
        </w:tc>
        <w:tc>
          <w:tcPr>
            <w:tcW w:w="1144" w:type="dxa"/>
            <w:vMerge w:val="restart"/>
            <w:tcBorders>
              <w:top w:val="nil"/>
              <w:left w:val="single" w:sz="4" w:space="0" w:color="auto"/>
              <w:bottom w:val="single" w:sz="4" w:space="0" w:color="000000"/>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可持续影响指标</w:t>
            </w:r>
          </w:p>
        </w:tc>
        <w:tc>
          <w:tcPr>
            <w:tcW w:w="1834" w:type="dxa"/>
            <w:gridSpan w:val="2"/>
            <w:tcBorders>
              <w:top w:val="single" w:sz="4" w:space="0" w:color="auto"/>
              <w:left w:val="nil"/>
              <w:bottom w:val="single" w:sz="4" w:space="0" w:color="auto"/>
              <w:right w:val="single" w:sz="4" w:space="0" w:color="000000"/>
            </w:tcBorders>
            <w:shd w:val="clear" w:color="auto" w:fill="auto"/>
            <w:vAlign w:val="center"/>
            <w:hideMark/>
          </w:tcPr>
          <w:p w:rsidR="00901476" w:rsidRPr="00DD75CB" w:rsidRDefault="00901476" w:rsidP="00C20664">
            <w:pPr>
              <w:widowControl/>
              <w:jc w:val="left"/>
              <w:rPr>
                <w:rFonts w:ascii="宋体" w:hAnsi="宋体" w:cs="宋体"/>
                <w:color w:val="000000"/>
                <w:kern w:val="0"/>
                <w:sz w:val="18"/>
                <w:szCs w:val="18"/>
              </w:rPr>
            </w:pPr>
            <w:r w:rsidRPr="00DD75CB">
              <w:rPr>
                <w:rFonts w:ascii="宋体" w:hAnsi="宋体" w:cs="宋体" w:hint="eastAsia"/>
                <w:color w:val="000000"/>
                <w:kern w:val="0"/>
                <w:sz w:val="18"/>
                <w:szCs w:val="18"/>
              </w:rPr>
              <w:t>相关建议、政策被采纳次数</w:t>
            </w:r>
          </w:p>
        </w:tc>
        <w:tc>
          <w:tcPr>
            <w:tcW w:w="1050" w:type="dxa"/>
            <w:gridSpan w:val="2"/>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≥1次</w:t>
            </w:r>
          </w:p>
        </w:tc>
        <w:tc>
          <w:tcPr>
            <w:tcW w:w="1231"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≥1次</w:t>
            </w:r>
          </w:p>
        </w:tc>
        <w:tc>
          <w:tcPr>
            <w:tcW w:w="994"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10</w:t>
            </w:r>
          </w:p>
        </w:tc>
        <w:tc>
          <w:tcPr>
            <w:tcW w:w="1122"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sidRPr="00DD75CB">
              <w:rPr>
                <w:rFonts w:ascii="宋体" w:hAnsi="宋体" w:cs="宋体" w:hint="eastAsia"/>
                <w:color w:val="000000"/>
                <w:kern w:val="0"/>
                <w:sz w:val="18"/>
                <w:szCs w:val="18"/>
              </w:rPr>
              <w:t>0</w:t>
            </w:r>
          </w:p>
        </w:tc>
        <w:tc>
          <w:tcPr>
            <w:tcW w:w="1470"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rPr>
                <w:rFonts w:ascii="宋体" w:hAnsi="宋体" w:cs="宋体"/>
                <w:color w:val="000000"/>
                <w:kern w:val="0"/>
                <w:sz w:val="18"/>
                <w:szCs w:val="18"/>
              </w:rPr>
            </w:pPr>
            <w:r>
              <w:rPr>
                <w:rFonts w:ascii="宋体" w:hAnsi="宋体" w:cs="宋体"/>
                <w:color w:val="000000"/>
                <w:kern w:val="0"/>
                <w:sz w:val="18"/>
                <w:szCs w:val="18"/>
              </w:rPr>
              <w:t>使用部门</w:t>
            </w:r>
            <w:r>
              <w:rPr>
                <w:rFonts w:ascii="宋体" w:hAnsi="宋体" w:cs="宋体" w:hint="eastAsia"/>
                <w:color w:val="000000"/>
                <w:kern w:val="0"/>
                <w:sz w:val="18"/>
                <w:szCs w:val="18"/>
              </w:rPr>
              <w:t>认可采纳报告提出的</w:t>
            </w:r>
            <w:r>
              <w:rPr>
                <w:rFonts w:ascii="宋体" w:hAnsi="宋体" w:cs="宋体"/>
                <w:color w:val="000000"/>
                <w:kern w:val="0"/>
                <w:sz w:val="18"/>
                <w:szCs w:val="18"/>
              </w:rPr>
              <w:t>相关建议政策。</w:t>
            </w:r>
          </w:p>
        </w:tc>
      </w:tr>
      <w:tr w:rsidR="00901476" w:rsidRPr="00DD75CB" w:rsidTr="00C20664">
        <w:trPr>
          <w:trHeight w:val="510"/>
          <w:jc w:val="center"/>
        </w:trPr>
        <w:tc>
          <w:tcPr>
            <w:tcW w:w="700" w:type="dxa"/>
            <w:vMerge/>
            <w:tcBorders>
              <w:top w:val="nil"/>
              <w:left w:val="single" w:sz="4" w:space="0" w:color="auto"/>
              <w:bottom w:val="nil"/>
              <w:right w:val="single" w:sz="4" w:space="0" w:color="auto"/>
            </w:tcBorders>
            <w:vAlign w:val="center"/>
            <w:hideMark/>
          </w:tcPr>
          <w:p w:rsidR="00901476" w:rsidRPr="00DD75CB" w:rsidRDefault="00901476" w:rsidP="00C20664">
            <w:pPr>
              <w:widowControl/>
              <w:jc w:val="left"/>
              <w:rPr>
                <w:rFonts w:ascii="宋体" w:hAnsi="宋体" w:cs="宋体"/>
                <w:color w:val="000000"/>
                <w:kern w:val="0"/>
                <w:sz w:val="18"/>
                <w:szCs w:val="18"/>
              </w:rPr>
            </w:pPr>
          </w:p>
        </w:tc>
        <w:tc>
          <w:tcPr>
            <w:tcW w:w="733" w:type="dxa"/>
            <w:vMerge/>
            <w:tcBorders>
              <w:top w:val="nil"/>
              <w:left w:val="single" w:sz="4" w:space="0" w:color="auto"/>
              <w:bottom w:val="single" w:sz="4" w:space="0" w:color="000000"/>
              <w:right w:val="single" w:sz="4" w:space="0" w:color="auto"/>
            </w:tcBorders>
            <w:vAlign w:val="center"/>
            <w:hideMark/>
          </w:tcPr>
          <w:p w:rsidR="00901476" w:rsidRPr="00DD75CB" w:rsidRDefault="00901476" w:rsidP="00C20664">
            <w:pPr>
              <w:widowControl/>
              <w:jc w:val="left"/>
              <w:rPr>
                <w:rFonts w:ascii="宋体" w:hAnsi="宋体" w:cs="宋体"/>
                <w:color w:val="000000"/>
                <w:kern w:val="0"/>
                <w:sz w:val="18"/>
                <w:szCs w:val="18"/>
              </w:rPr>
            </w:pPr>
          </w:p>
        </w:tc>
        <w:tc>
          <w:tcPr>
            <w:tcW w:w="1144" w:type="dxa"/>
            <w:vMerge/>
            <w:tcBorders>
              <w:top w:val="nil"/>
              <w:left w:val="single" w:sz="4" w:space="0" w:color="auto"/>
              <w:bottom w:val="single" w:sz="4" w:space="0" w:color="000000"/>
              <w:right w:val="single" w:sz="4" w:space="0" w:color="auto"/>
            </w:tcBorders>
            <w:vAlign w:val="center"/>
            <w:hideMark/>
          </w:tcPr>
          <w:p w:rsidR="00901476" w:rsidRPr="00DD75CB" w:rsidRDefault="00901476" w:rsidP="00C20664">
            <w:pPr>
              <w:widowControl/>
              <w:jc w:val="left"/>
              <w:rPr>
                <w:rFonts w:ascii="宋体" w:hAnsi="宋体" w:cs="宋体"/>
                <w:color w:val="000000"/>
                <w:kern w:val="0"/>
                <w:sz w:val="18"/>
                <w:szCs w:val="18"/>
              </w:rPr>
            </w:pPr>
          </w:p>
        </w:tc>
        <w:tc>
          <w:tcPr>
            <w:tcW w:w="1834"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left"/>
              <w:rPr>
                <w:rFonts w:ascii="宋体" w:hAnsi="宋体" w:cs="宋体"/>
                <w:color w:val="000000"/>
                <w:kern w:val="0"/>
                <w:sz w:val="18"/>
                <w:szCs w:val="18"/>
              </w:rPr>
            </w:pPr>
            <w:r w:rsidRPr="00DD75CB">
              <w:rPr>
                <w:rFonts w:ascii="宋体" w:hAnsi="宋体" w:cs="宋体" w:hint="eastAsia"/>
                <w:color w:val="000000"/>
                <w:kern w:val="0"/>
                <w:sz w:val="18"/>
                <w:szCs w:val="18"/>
              </w:rPr>
              <w:t>成果刊发、媒体报道次数</w:t>
            </w:r>
          </w:p>
        </w:tc>
        <w:tc>
          <w:tcPr>
            <w:tcW w:w="1050" w:type="dxa"/>
            <w:gridSpan w:val="2"/>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≥1篇/1次</w:t>
            </w:r>
          </w:p>
        </w:tc>
        <w:tc>
          <w:tcPr>
            <w:tcW w:w="1231"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0篇</w:t>
            </w:r>
          </w:p>
        </w:tc>
        <w:tc>
          <w:tcPr>
            <w:tcW w:w="994"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10</w:t>
            </w:r>
          </w:p>
        </w:tc>
        <w:tc>
          <w:tcPr>
            <w:tcW w:w="1122"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0</w:t>
            </w:r>
          </w:p>
        </w:tc>
        <w:tc>
          <w:tcPr>
            <w:tcW w:w="1470"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未正式出版</w:t>
            </w:r>
          </w:p>
        </w:tc>
      </w:tr>
      <w:tr w:rsidR="00901476" w:rsidRPr="00DD75CB" w:rsidTr="00C20664">
        <w:trPr>
          <w:trHeight w:val="780"/>
          <w:jc w:val="center"/>
        </w:trPr>
        <w:tc>
          <w:tcPr>
            <w:tcW w:w="700" w:type="dxa"/>
            <w:vMerge/>
            <w:tcBorders>
              <w:top w:val="nil"/>
              <w:left w:val="single" w:sz="4" w:space="0" w:color="auto"/>
              <w:bottom w:val="nil"/>
              <w:right w:val="single" w:sz="4" w:space="0" w:color="auto"/>
            </w:tcBorders>
            <w:vAlign w:val="center"/>
            <w:hideMark/>
          </w:tcPr>
          <w:p w:rsidR="00901476" w:rsidRPr="00DD75CB" w:rsidRDefault="00901476" w:rsidP="00C20664">
            <w:pPr>
              <w:widowControl/>
              <w:jc w:val="left"/>
              <w:rPr>
                <w:rFonts w:ascii="宋体" w:hAnsi="宋体" w:cs="宋体"/>
                <w:color w:val="000000"/>
                <w:kern w:val="0"/>
                <w:sz w:val="18"/>
                <w:szCs w:val="18"/>
              </w:rPr>
            </w:pPr>
          </w:p>
        </w:tc>
        <w:tc>
          <w:tcPr>
            <w:tcW w:w="733" w:type="dxa"/>
            <w:tcBorders>
              <w:top w:val="nil"/>
              <w:left w:val="nil"/>
              <w:bottom w:val="nil"/>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满意度指标</w:t>
            </w:r>
          </w:p>
        </w:tc>
        <w:tc>
          <w:tcPr>
            <w:tcW w:w="1144"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服务对象满意度指标</w:t>
            </w:r>
          </w:p>
        </w:tc>
        <w:tc>
          <w:tcPr>
            <w:tcW w:w="1834"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left"/>
              <w:rPr>
                <w:rFonts w:ascii="宋体" w:hAnsi="宋体" w:cs="宋体"/>
                <w:color w:val="000000"/>
                <w:kern w:val="0"/>
                <w:sz w:val="18"/>
                <w:szCs w:val="18"/>
              </w:rPr>
            </w:pPr>
            <w:r w:rsidRPr="00DD75CB">
              <w:rPr>
                <w:rFonts w:ascii="宋体" w:hAnsi="宋体" w:cs="宋体" w:hint="eastAsia"/>
                <w:color w:val="000000"/>
                <w:kern w:val="0"/>
                <w:sz w:val="18"/>
                <w:szCs w:val="18"/>
              </w:rPr>
              <w:t>成果应用单位满意度</w:t>
            </w:r>
          </w:p>
        </w:tc>
        <w:tc>
          <w:tcPr>
            <w:tcW w:w="1050" w:type="dxa"/>
            <w:gridSpan w:val="2"/>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≥95%</w:t>
            </w:r>
          </w:p>
        </w:tc>
        <w:tc>
          <w:tcPr>
            <w:tcW w:w="1231"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w:t>
            </w:r>
            <w:r>
              <w:rPr>
                <w:rFonts w:ascii="宋体" w:hAnsi="宋体" w:cs="宋体" w:hint="eastAsia"/>
                <w:color w:val="000000"/>
                <w:kern w:val="0"/>
                <w:sz w:val="18"/>
                <w:szCs w:val="18"/>
              </w:rPr>
              <w:t>95</w:t>
            </w:r>
            <w:r w:rsidRPr="00DD75CB">
              <w:rPr>
                <w:rFonts w:ascii="宋体" w:hAnsi="宋体" w:cs="宋体" w:hint="eastAsia"/>
                <w:color w:val="000000"/>
                <w:kern w:val="0"/>
                <w:sz w:val="18"/>
                <w:szCs w:val="18"/>
              </w:rPr>
              <w:t>%</w:t>
            </w:r>
          </w:p>
        </w:tc>
        <w:tc>
          <w:tcPr>
            <w:tcW w:w="994"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10</w:t>
            </w:r>
          </w:p>
        </w:tc>
        <w:tc>
          <w:tcPr>
            <w:tcW w:w="1122"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470"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Pr>
                <w:rFonts w:ascii="宋体" w:hAnsi="宋体" w:cs="宋体"/>
                <w:color w:val="000000"/>
                <w:kern w:val="0"/>
                <w:sz w:val="18"/>
                <w:szCs w:val="18"/>
              </w:rPr>
              <w:t>使用部门</w:t>
            </w:r>
            <w:r>
              <w:rPr>
                <w:rFonts w:ascii="宋体" w:hAnsi="宋体" w:cs="宋体" w:hint="eastAsia"/>
                <w:color w:val="000000"/>
                <w:kern w:val="0"/>
                <w:sz w:val="18"/>
                <w:szCs w:val="18"/>
              </w:rPr>
              <w:t>对成果满意</w:t>
            </w:r>
          </w:p>
        </w:tc>
      </w:tr>
      <w:tr w:rsidR="00901476" w:rsidRPr="00DD75CB" w:rsidTr="00C20664">
        <w:trPr>
          <w:trHeight w:val="480"/>
          <w:jc w:val="center"/>
        </w:trPr>
        <w:tc>
          <w:tcPr>
            <w:tcW w:w="669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总分</w:t>
            </w:r>
          </w:p>
        </w:tc>
        <w:tc>
          <w:tcPr>
            <w:tcW w:w="994" w:type="dxa"/>
            <w:tcBorders>
              <w:top w:val="nil"/>
              <w:left w:val="nil"/>
              <w:bottom w:val="single" w:sz="4" w:space="0" w:color="auto"/>
              <w:right w:val="nil"/>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100</w:t>
            </w:r>
          </w:p>
        </w:tc>
        <w:tc>
          <w:tcPr>
            <w:tcW w:w="1122" w:type="dxa"/>
            <w:tcBorders>
              <w:top w:val="nil"/>
              <w:left w:val="single" w:sz="4" w:space="0" w:color="auto"/>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83</w:t>
            </w:r>
          </w:p>
        </w:tc>
        <w:tc>
          <w:tcPr>
            <w:tcW w:w="1470" w:type="dxa"/>
            <w:tcBorders>
              <w:top w:val="nil"/>
              <w:left w:val="nil"/>
              <w:bottom w:val="single" w:sz="4" w:space="0" w:color="auto"/>
              <w:right w:val="single" w:sz="4" w:space="0" w:color="auto"/>
            </w:tcBorders>
            <w:shd w:val="clear" w:color="auto" w:fill="auto"/>
            <w:vAlign w:val="center"/>
            <w:hideMark/>
          </w:tcPr>
          <w:p w:rsidR="00901476" w:rsidRPr="00DD75CB" w:rsidRDefault="00901476" w:rsidP="00C20664">
            <w:pPr>
              <w:widowControl/>
              <w:jc w:val="center"/>
              <w:rPr>
                <w:rFonts w:ascii="宋体" w:hAnsi="宋体" w:cs="宋体"/>
                <w:color w:val="000000"/>
                <w:kern w:val="0"/>
                <w:sz w:val="18"/>
                <w:szCs w:val="18"/>
              </w:rPr>
            </w:pPr>
            <w:r w:rsidRPr="00DD75CB">
              <w:rPr>
                <w:rFonts w:ascii="宋体" w:hAnsi="宋体" w:cs="宋体" w:hint="eastAsia"/>
                <w:color w:val="000000"/>
                <w:kern w:val="0"/>
                <w:sz w:val="18"/>
                <w:szCs w:val="18"/>
              </w:rPr>
              <w:t xml:space="preserve">　</w:t>
            </w:r>
          </w:p>
        </w:tc>
      </w:tr>
    </w:tbl>
    <w:p w:rsidR="00901476" w:rsidRDefault="00901476">
      <w:pPr>
        <w:rPr>
          <w:rFonts w:hint="eastAsia"/>
        </w:rPr>
      </w:pPr>
    </w:p>
    <w:p w:rsidR="00901476" w:rsidRDefault="00901476">
      <w:pPr>
        <w:rPr>
          <w:rFonts w:hint="eastAsia"/>
        </w:rPr>
      </w:pPr>
    </w:p>
    <w:p w:rsidR="00901476" w:rsidRDefault="00901476">
      <w:pPr>
        <w:rPr>
          <w:rFonts w:hint="eastAsia"/>
        </w:rPr>
      </w:pPr>
    </w:p>
    <w:tbl>
      <w:tblPr>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785"/>
        <w:gridCol w:w="719"/>
        <w:gridCol w:w="1355"/>
        <w:gridCol w:w="838"/>
        <w:gridCol w:w="411"/>
        <w:gridCol w:w="1176"/>
        <w:gridCol w:w="1707"/>
        <w:gridCol w:w="837"/>
        <w:gridCol w:w="854"/>
        <w:gridCol w:w="1207"/>
      </w:tblGrid>
      <w:tr w:rsidR="00901476" w:rsidRPr="00C874A3" w:rsidTr="00901476">
        <w:trPr>
          <w:trHeight w:val="270"/>
          <w:jc w:val="center"/>
        </w:trPr>
        <w:tc>
          <w:tcPr>
            <w:tcW w:w="1484" w:type="dxa"/>
            <w:gridSpan w:val="2"/>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lastRenderedPageBreak/>
              <w:t>项目名称</w:t>
            </w:r>
          </w:p>
        </w:tc>
        <w:tc>
          <w:tcPr>
            <w:tcW w:w="9104" w:type="dxa"/>
            <w:gridSpan w:val="9"/>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法律顾问聘用</w:t>
            </w:r>
          </w:p>
        </w:tc>
      </w:tr>
      <w:tr w:rsidR="00901476" w:rsidRPr="00C874A3" w:rsidTr="00901476">
        <w:trPr>
          <w:trHeight w:val="270"/>
          <w:jc w:val="center"/>
        </w:trPr>
        <w:tc>
          <w:tcPr>
            <w:tcW w:w="1484" w:type="dxa"/>
            <w:gridSpan w:val="2"/>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主管部门</w:t>
            </w:r>
          </w:p>
        </w:tc>
        <w:tc>
          <w:tcPr>
            <w:tcW w:w="4499" w:type="dxa"/>
            <w:gridSpan w:val="5"/>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北京怀柔科学城管理委员会</w:t>
            </w:r>
          </w:p>
        </w:tc>
        <w:tc>
          <w:tcPr>
            <w:tcW w:w="1707" w:type="dxa"/>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实施单位</w:t>
            </w:r>
          </w:p>
        </w:tc>
        <w:tc>
          <w:tcPr>
            <w:tcW w:w="2898" w:type="dxa"/>
            <w:gridSpan w:val="3"/>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北京怀柔科学城管理委员会(本级）</w:t>
            </w:r>
          </w:p>
        </w:tc>
      </w:tr>
      <w:tr w:rsidR="00901476" w:rsidRPr="00C874A3" w:rsidTr="00901476">
        <w:trPr>
          <w:trHeight w:val="270"/>
          <w:jc w:val="center"/>
        </w:trPr>
        <w:tc>
          <w:tcPr>
            <w:tcW w:w="1484" w:type="dxa"/>
            <w:gridSpan w:val="2"/>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项目负责人</w:t>
            </w:r>
          </w:p>
        </w:tc>
        <w:tc>
          <w:tcPr>
            <w:tcW w:w="4499" w:type="dxa"/>
            <w:gridSpan w:val="5"/>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卢云鹏</w:t>
            </w:r>
          </w:p>
        </w:tc>
        <w:tc>
          <w:tcPr>
            <w:tcW w:w="1707" w:type="dxa"/>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联系电话</w:t>
            </w:r>
          </w:p>
        </w:tc>
        <w:tc>
          <w:tcPr>
            <w:tcW w:w="2898" w:type="dxa"/>
            <w:gridSpan w:val="3"/>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010-61663797</w:t>
            </w:r>
          </w:p>
        </w:tc>
      </w:tr>
      <w:tr w:rsidR="00901476" w:rsidRPr="00C874A3" w:rsidTr="00901476">
        <w:trPr>
          <w:trHeight w:val="270"/>
          <w:jc w:val="center"/>
        </w:trPr>
        <w:tc>
          <w:tcPr>
            <w:tcW w:w="1484" w:type="dxa"/>
            <w:gridSpan w:val="2"/>
            <w:vMerge w:val="restart"/>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项目资金（万元）</w:t>
            </w:r>
          </w:p>
        </w:tc>
        <w:tc>
          <w:tcPr>
            <w:tcW w:w="2074" w:type="dxa"/>
            <w:gridSpan w:val="2"/>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 xml:space="preserve">　</w:t>
            </w:r>
          </w:p>
        </w:tc>
        <w:tc>
          <w:tcPr>
            <w:tcW w:w="838"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年初预算数</w:t>
            </w:r>
          </w:p>
        </w:tc>
        <w:tc>
          <w:tcPr>
            <w:tcW w:w="1587" w:type="dxa"/>
            <w:gridSpan w:val="2"/>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全年预算数</w:t>
            </w:r>
          </w:p>
        </w:tc>
        <w:tc>
          <w:tcPr>
            <w:tcW w:w="1707" w:type="dxa"/>
            <w:shd w:val="clear" w:color="auto" w:fill="auto"/>
            <w:vAlign w:val="center"/>
            <w:hideMark/>
          </w:tcPr>
          <w:p w:rsidR="00901476" w:rsidRDefault="00901476" w:rsidP="00C20664">
            <w:pPr>
              <w:widowControl/>
              <w:jc w:val="left"/>
              <w:rPr>
                <w:rFonts w:ascii="宋体" w:hAnsi="宋体" w:cs="宋体" w:hint="eastAsia"/>
                <w:color w:val="000000"/>
                <w:kern w:val="0"/>
                <w:sz w:val="18"/>
                <w:szCs w:val="18"/>
              </w:rPr>
            </w:pPr>
            <w:r w:rsidRPr="00C874A3">
              <w:rPr>
                <w:rFonts w:ascii="宋体" w:hAnsi="宋体" w:cs="宋体" w:hint="eastAsia"/>
                <w:color w:val="000000"/>
                <w:kern w:val="0"/>
                <w:sz w:val="18"/>
                <w:szCs w:val="18"/>
              </w:rPr>
              <w:t>全年执</w:t>
            </w:r>
          </w:p>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行数</w:t>
            </w:r>
          </w:p>
        </w:tc>
        <w:tc>
          <w:tcPr>
            <w:tcW w:w="83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分值</w:t>
            </w:r>
          </w:p>
        </w:tc>
        <w:tc>
          <w:tcPr>
            <w:tcW w:w="854"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执行率</w:t>
            </w:r>
          </w:p>
        </w:tc>
        <w:tc>
          <w:tcPr>
            <w:tcW w:w="12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得分</w:t>
            </w:r>
          </w:p>
        </w:tc>
      </w:tr>
      <w:tr w:rsidR="00901476" w:rsidRPr="00C874A3" w:rsidTr="00901476">
        <w:trPr>
          <w:trHeight w:val="270"/>
          <w:jc w:val="center"/>
        </w:trPr>
        <w:tc>
          <w:tcPr>
            <w:tcW w:w="1484" w:type="dxa"/>
            <w:gridSpan w:val="2"/>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2074" w:type="dxa"/>
            <w:gridSpan w:val="2"/>
            <w:shd w:val="clear" w:color="auto" w:fill="auto"/>
            <w:vAlign w:val="center"/>
            <w:hideMark/>
          </w:tcPr>
          <w:p w:rsidR="00901476" w:rsidRPr="00C874A3" w:rsidRDefault="00901476" w:rsidP="00C20664">
            <w:pPr>
              <w:widowControl/>
              <w:rPr>
                <w:rFonts w:ascii="宋体" w:hAnsi="宋体" w:cs="宋体"/>
                <w:color w:val="000000"/>
                <w:kern w:val="0"/>
                <w:sz w:val="18"/>
                <w:szCs w:val="18"/>
              </w:rPr>
            </w:pPr>
            <w:r w:rsidRPr="00C874A3">
              <w:rPr>
                <w:rFonts w:ascii="宋体" w:hAnsi="宋体" w:cs="宋体" w:hint="eastAsia"/>
                <w:color w:val="000000"/>
                <w:kern w:val="0"/>
                <w:sz w:val="18"/>
                <w:szCs w:val="18"/>
              </w:rPr>
              <w:t>年度资金总额</w:t>
            </w:r>
          </w:p>
        </w:tc>
        <w:tc>
          <w:tcPr>
            <w:tcW w:w="838"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20</w:t>
            </w:r>
          </w:p>
        </w:tc>
        <w:tc>
          <w:tcPr>
            <w:tcW w:w="1587" w:type="dxa"/>
            <w:gridSpan w:val="2"/>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20</w:t>
            </w:r>
          </w:p>
        </w:tc>
        <w:tc>
          <w:tcPr>
            <w:tcW w:w="1707" w:type="dxa"/>
            <w:shd w:val="clear" w:color="auto" w:fill="auto"/>
            <w:vAlign w:val="center"/>
            <w:hideMark/>
          </w:tcPr>
          <w:p w:rsidR="00901476" w:rsidRPr="00C874A3" w:rsidRDefault="00901476" w:rsidP="00C20664">
            <w:pPr>
              <w:widowControl/>
              <w:jc w:val="right"/>
              <w:rPr>
                <w:rFonts w:ascii="宋体" w:hAnsi="宋体" w:cs="宋体"/>
                <w:color w:val="000000"/>
                <w:kern w:val="0"/>
                <w:sz w:val="18"/>
                <w:szCs w:val="18"/>
              </w:rPr>
            </w:pPr>
            <w:r w:rsidRPr="00C874A3">
              <w:rPr>
                <w:rFonts w:ascii="宋体" w:hAnsi="宋体" w:cs="宋体" w:hint="eastAsia"/>
                <w:color w:val="000000"/>
                <w:kern w:val="0"/>
                <w:sz w:val="18"/>
                <w:szCs w:val="18"/>
              </w:rPr>
              <w:t>20</w:t>
            </w:r>
          </w:p>
        </w:tc>
        <w:tc>
          <w:tcPr>
            <w:tcW w:w="837" w:type="dxa"/>
            <w:shd w:val="clear" w:color="auto" w:fill="auto"/>
            <w:vAlign w:val="center"/>
            <w:hideMark/>
          </w:tcPr>
          <w:p w:rsidR="00901476" w:rsidRPr="00C874A3" w:rsidRDefault="00901476" w:rsidP="00C20664">
            <w:pPr>
              <w:widowControl/>
              <w:jc w:val="right"/>
              <w:rPr>
                <w:rFonts w:ascii="宋体" w:hAnsi="宋体" w:cs="宋体"/>
                <w:color w:val="000000"/>
                <w:kern w:val="0"/>
                <w:sz w:val="18"/>
                <w:szCs w:val="18"/>
              </w:rPr>
            </w:pPr>
            <w:r w:rsidRPr="00C874A3">
              <w:rPr>
                <w:rFonts w:ascii="宋体" w:hAnsi="宋体" w:cs="宋体" w:hint="eastAsia"/>
                <w:color w:val="000000"/>
                <w:kern w:val="0"/>
                <w:sz w:val="18"/>
                <w:szCs w:val="18"/>
              </w:rPr>
              <w:t>10</w:t>
            </w:r>
          </w:p>
        </w:tc>
        <w:tc>
          <w:tcPr>
            <w:tcW w:w="854" w:type="dxa"/>
            <w:shd w:val="clear" w:color="auto" w:fill="auto"/>
            <w:vAlign w:val="center"/>
            <w:hideMark/>
          </w:tcPr>
          <w:p w:rsidR="00901476" w:rsidRPr="00C874A3" w:rsidRDefault="00901476" w:rsidP="00C20664">
            <w:pPr>
              <w:widowControl/>
              <w:jc w:val="right"/>
              <w:rPr>
                <w:rFonts w:ascii="宋体" w:hAnsi="宋体" w:cs="宋体"/>
                <w:color w:val="000000"/>
                <w:kern w:val="0"/>
                <w:sz w:val="18"/>
                <w:szCs w:val="18"/>
              </w:rPr>
            </w:pPr>
            <w:r w:rsidRPr="00C874A3">
              <w:rPr>
                <w:rFonts w:ascii="宋体" w:hAnsi="宋体" w:cs="宋体" w:hint="eastAsia"/>
                <w:color w:val="000000"/>
                <w:kern w:val="0"/>
                <w:sz w:val="18"/>
                <w:szCs w:val="18"/>
              </w:rPr>
              <w:t>100%</w:t>
            </w:r>
          </w:p>
        </w:tc>
        <w:tc>
          <w:tcPr>
            <w:tcW w:w="12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10</w:t>
            </w:r>
          </w:p>
        </w:tc>
      </w:tr>
      <w:tr w:rsidR="00901476" w:rsidRPr="00C874A3" w:rsidTr="00901476">
        <w:trPr>
          <w:trHeight w:val="270"/>
          <w:jc w:val="center"/>
        </w:trPr>
        <w:tc>
          <w:tcPr>
            <w:tcW w:w="1484" w:type="dxa"/>
            <w:gridSpan w:val="2"/>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2074" w:type="dxa"/>
            <w:gridSpan w:val="2"/>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其中：当年财政拨款</w:t>
            </w:r>
          </w:p>
        </w:tc>
        <w:tc>
          <w:tcPr>
            <w:tcW w:w="838"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20</w:t>
            </w:r>
          </w:p>
        </w:tc>
        <w:tc>
          <w:tcPr>
            <w:tcW w:w="1587" w:type="dxa"/>
            <w:gridSpan w:val="2"/>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20</w:t>
            </w:r>
          </w:p>
        </w:tc>
        <w:tc>
          <w:tcPr>
            <w:tcW w:w="1707" w:type="dxa"/>
            <w:shd w:val="clear" w:color="auto" w:fill="auto"/>
            <w:vAlign w:val="center"/>
            <w:hideMark/>
          </w:tcPr>
          <w:p w:rsidR="00901476" w:rsidRPr="00C874A3" w:rsidRDefault="00901476" w:rsidP="00C20664">
            <w:pPr>
              <w:widowControl/>
              <w:jc w:val="right"/>
              <w:rPr>
                <w:rFonts w:ascii="宋体" w:hAnsi="宋体" w:cs="宋体"/>
                <w:color w:val="000000"/>
                <w:kern w:val="0"/>
                <w:sz w:val="18"/>
                <w:szCs w:val="18"/>
              </w:rPr>
            </w:pPr>
            <w:r w:rsidRPr="00C874A3">
              <w:rPr>
                <w:rFonts w:ascii="宋体" w:hAnsi="宋体" w:cs="宋体" w:hint="eastAsia"/>
                <w:color w:val="000000"/>
                <w:kern w:val="0"/>
                <w:sz w:val="18"/>
                <w:szCs w:val="18"/>
              </w:rPr>
              <w:t>20</w:t>
            </w:r>
          </w:p>
        </w:tc>
        <w:tc>
          <w:tcPr>
            <w:tcW w:w="837" w:type="dxa"/>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w:t>
            </w:r>
          </w:p>
        </w:tc>
        <w:tc>
          <w:tcPr>
            <w:tcW w:w="854" w:type="dxa"/>
            <w:shd w:val="clear" w:color="auto" w:fill="auto"/>
            <w:vAlign w:val="center"/>
            <w:hideMark/>
          </w:tcPr>
          <w:p w:rsidR="00901476" w:rsidRPr="00C874A3" w:rsidRDefault="00901476" w:rsidP="00C20664">
            <w:pPr>
              <w:widowControl/>
              <w:jc w:val="right"/>
              <w:rPr>
                <w:rFonts w:ascii="宋体" w:hAnsi="宋体" w:cs="宋体"/>
                <w:color w:val="000000"/>
                <w:kern w:val="0"/>
                <w:sz w:val="18"/>
                <w:szCs w:val="18"/>
              </w:rPr>
            </w:pPr>
            <w:r w:rsidRPr="00C874A3">
              <w:rPr>
                <w:rFonts w:ascii="宋体" w:hAnsi="宋体" w:cs="宋体" w:hint="eastAsia"/>
                <w:color w:val="000000"/>
                <w:kern w:val="0"/>
                <w:sz w:val="18"/>
                <w:szCs w:val="18"/>
              </w:rPr>
              <w:t>100%</w:t>
            </w:r>
          </w:p>
        </w:tc>
        <w:tc>
          <w:tcPr>
            <w:tcW w:w="12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w:t>
            </w:r>
          </w:p>
        </w:tc>
      </w:tr>
      <w:tr w:rsidR="00901476" w:rsidRPr="00C874A3" w:rsidTr="00901476">
        <w:trPr>
          <w:trHeight w:val="270"/>
          <w:jc w:val="center"/>
        </w:trPr>
        <w:tc>
          <w:tcPr>
            <w:tcW w:w="1484" w:type="dxa"/>
            <w:gridSpan w:val="2"/>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2074" w:type="dxa"/>
            <w:gridSpan w:val="2"/>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 xml:space="preserve">      上年结转资金</w:t>
            </w:r>
          </w:p>
        </w:tc>
        <w:tc>
          <w:tcPr>
            <w:tcW w:w="838"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0</w:t>
            </w:r>
          </w:p>
        </w:tc>
        <w:tc>
          <w:tcPr>
            <w:tcW w:w="1587" w:type="dxa"/>
            <w:gridSpan w:val="2"/>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0</w:t>
            </w:r>
          </w:p>
        </w:tc>
        <w:tc>
          <w:tcPr>
            <w:tcW w:w="1707" w:type="dxa"/>
            <w:shd w:val="clear" w:color="auto" w:fill="auto"/>
            <w:vAlign w:val="center"/>
            <w:hideMark/>
          </w:tcPr>
          <w:p w:rsidR="00901476" w:rsidRPr="00C874A3" w:rsidRDefault="00901476" w:rsidP="00C20664">
            <w:pPr>
              <w:widowControl/>
              <w:jc w:val="right"/>
              <w:rPr>
                <w:rFonts w:ascii="宋体" w:hAnsi="宋体" w:cs="宋体"/>
                <w:color w:val="000000"/>
                <w:kern w:val="0"/>
                <w:sz w:val="18"/>
                <w:szCs w:val="18"/>
              </w:rPr>
            </w:pPr>
            <w:r w:rsidRPr="00C874A3">
              <w:rPr>
                <w:rFonts w:ascii="宋体" w:hAnsi="宋体" w:cs="宋体" w:hint="eastAsia"/>
                <w:color w:val="000000"/>
                <w:kern w:val="0"/>
                <w:sz w:val="18"/>
                <w:szCs w:val="18"/>
              </w:rPr>
              <w:t>0</w:t>
            </w:r>
          </w:p>
        </w:tc>
        <w:tc>
          <w:tcPr>
            <w:tcW w:w="837" w:type="dxa"/>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w:t>
            </w:r>
          </w:p>
        </w:tc>
        <w:tc>
          <w:tcPr>
            <w:tcW w:w="854" w:type="dxa"/>
            <w:shd w:val="clear" w:color="auto" w:fill="auto"/>
            <w:vAlign w:val="center"/>
            <w:hideMark/>
          </w:tcPr>
          <w:p w:rsidR="00901476" w:rsidRPr="00C874A3" w:rsidRDefault="00901476" w:rsidP="00C20664">
            <w:pPr>
              <w:widowControl/>
              <w:jc w:val="right"/>
              <w:rPr>
                <w:rFonts w:ascii="宋体" w:hAnsi="宋体" w:cs="宋体"/>
                <w:color w:val="000000"/>
                <w:kern w:val="0"/>
                <w:sz w:val="18"/>
                <w:szCs w:val="18"/>
              </w:rPr>
            </w:pPr>
            <w:r w:rsidRPr="00C874A3">
              <w:rPr>
                <w:rFonts w:ascii="宋体" w:hAnsi="宋体" w:cs="宋体" w:hint="eastAsia"/>
                <w:color w:val="000000"/>
                <w:kern w:val="0"/>
                <w:sz w:val="18"/>
                <w:szCs w:val="18"/>
              </w:rPr>
              <w:t>0%</w:t>
            </w:r>
          </w:p>
        </w:tc>
        <w:tc>
          <w:tcPr>
            <w:tcW w:w="12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w:t>
            </w:r>
          </w:p>
        </w:tc>
      </w:tr>
      <w:tr w:rsidR="00901476" w:rsidRPr="00C874A3" w:rsidTr="00901476">
        <w:trPr>
          <w:trHeight w:val="270"/>
          <w:jc w:val="center"/>
        </w:trPr>
        <w:tc>
          <w:tcPr>
            <w:tcW w:w="1484" w:type="dxa"/>
            <w:gridSpan w:val="2"/>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2074" w:type="dxa"/>
            <w:gridSpan w:val="2"/>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 xml:space="preserve">  其他资金</w:t>
            </w:r>
          </w:p>
        </w:tc>
        <w:tc>
          <w:tcPr>
            <w:tcW w:w="838"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0</w:t>
            </w:r>
          </w:p>
        </w:tc>
        <w:tc>
          <w:tcPr>
            <w:tcW w:w="1587" w:type="dxa"/>
            <w:gridSpan w:val="2"/>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0</w:t>
            </w:r>
          </w:p>
        </w:tc>
        <w:tc>
          <w:tcPr>
            <w:tcW w:w="1707" w:type="dxa"/>
            <w:shd w:val="clear" w:color="auto" w:fill="auto"/>
            <w:vAlign w:val="center"/>
            <w:hideMark/>
          </w:tcPr>
          <w:p w:rsidR="00901476" w:rsidRPr="00C874A3" w:rsidRDefault="00901476" w:rsidP="00C20664">
            <w:pPr>
              <w:widowControl/>
              <w:jc w:val="right"/>
              <w:rPr>
                <w:rFonts w:ascii="宋体" w:hAnsi="宋体" w:cs="宋体"/>
                <w:color w:val="000000"/>
                <w:kern w:val="0"/>
                <w:sz w:val="18"/>
                <w:szCs w:val="18"/>
              </w:rPr>
            </w:pPr>
            <w:r w:rsidRPr="00C874A3">
              <w:rPr>
                <w:rFonts w:ascii="宋体" w:hAnsi="宋体" w:cs="宋体" w:hint="eastAsia"/>
                <w:color w:val="000000"/>
                <w:kern w:val="0"/>
                <w:sz w:val="18"/>
                <w:szCs w:val="18"/>
              </w:rPr>
              <w:t>0</w:t>
            </w:r>
          </w:p>
        </w:tc>
        <w:tc>
          <w:tcPr>
            <w:tcW w:w="837" w:type="dxa"/>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w:t>
            </w:r>
          </w:p>
        </w:tc>
        <w:tc>
          <w:tcPr>
            <w:tcW w:w="854" w:type="dxa"/>
            <w:shd w:val="clear" w:color="auto" w:fill="auto"/>
            <w:vAlign w:val="center"/>
            <w:hideMark/>
          </w:tcPr>
          <w:p w:rsidR="00901476" w:rsidRPr="00C874A3" w:rsidRDefault="00901476" w:rsidP="00C20664">
            <w:pPr>
              <w:widowControl/>
              <w:jc w:val="right"/>
              <w:rPr>
                <w:rFonts w:ascii="宋体" w:hAnsi="宋体" w:cs="宋体"/>
                <w:color w:val="000000"/>
                <w:kern w:val="0"/>
                <w:sz w:val="18"/>
                <w:szCs w:val="18"/>
              </w:rPr>
            </w:pPr>
            <w:r w:rsidRPr="00C874A3">
              <w:rPr>
                <w:rFonts w:ascii="宋体" w:hAnsi="宋体" w:cs="宋体" w:hint="eastAsia"/>
                <w:color w:val="000000"/>
                <w:kern w:val="0"/>
                <w:sz w:val="18"/>
                <w:szCs w:val="18"/>
              </w:rPr>
              <w:t>0%</w:t>
            </w:r>
          </w:p>
        </w:tc>
        <w:tc>
          <w:tcPr>
            <w:tcW w:w="12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w:t>
            </w:r>
          </w:p>
        </w:tc>
      </w:tr>
      <w:tr w:rsidR="00901476" w:rsidRPr="00C874A3" w:rsidTr="00901476">
        <w:trPr>
          <w:trHeight w:val="270"/>
          <w:jc w:val="center"/>
        </w:trPr>
        <w:tc>
          <w:tcPr>
            <w:tcW w:w="699" w:type="dxa"/>
            <w:vMerge w:val="restart"/>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年度总体目标</w:t>
            </w:r>
          </w:p>
        </w:tc>
        <w:tc>
          <w:tcPr>
            <w:tcW w:w="5284" w:type="dxa"/>
            <w:gridSpan w:val="6"/>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预期目标</w:t>
            </w:r>
          </w:p>
        </w:tc>
        <w:tc>
          <w:tcPr>
            <w:tcW w:w="4605" w:type="dxa"/>
            <w:gridSpan w:val="4"/>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实际完成情况</w:t>
            </w:r>
          </w:p>
        </w:tc>
      </w:tr>
      <w:tr w:rsidR="00901476" w:rsidRPr="00C874A3" w:rsidTr="00901476">
        <w:trPr>
          <w:trHeight w:val="1770"/>
          <w:jc w:val="center"/>
        </w:trPr>
        <w:tc>
          <w:tcPr>
            <w:tcW w:w="699"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5284" w:type="dxa"/>
            <w:gridSpan w:val="6"/>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 xml:space="preserve">   全年预计对科学城重大行政决策的合法性、可行性及涉及的法律风险，提出书面审查意见1件以上；对科学城起草和</w:t>
            </w:r>
            <w:proofErr w:type="gramStart"/>
            <w:r w:rsidRPr="00C874A3">
              <w:rPr>
                <w:rFonts w:ascii="宋体" w:hAnsi="宋体" w:cs="宋体" w:hint="eastAsia"/>
                <w:color w:val="000000"/>
                <w:kern w:val="0"/>
                <w:sz w:val="18"/>
                <w:szCs w:val="18"/>
              </w:rPr>
              <w:t>拟发布</w:t>
            </w:r>
            <w:proofErr w:type="gramEnd"/>
            <w:r w:rsidRPr="00C874A3">
              <w:rPr>
                <w:rFonts w:ascii="宋体" w:hAnsi="宋体" w:cs="宋体" w:hint="eastAsia"/>
                <w:color w:val="000000"/>
                <w:kern w:val="0"/>
                <w:sz w:val="18"/>
                <w:szCs w:val="18"/>
              </w:rPr>
              <w:t>的规范性文件草案进行合法性审查1件以上；对有关合同、协议及其他相关法律文书进行起草、审查或修订10份；代理行政复议、行政调解等非诉讼法律事务1件以上；就科学城的行政授权、知识产权保护、企业改革等专门事项进行调查研究、分析论证，并提出意见、建议1件以上；支持举办1场法律讲座或宣传活动。通过法律顾问服务，对内帮助科学</w:t>
            </w:r>
            <w:proofErr w:type="gramStart"/>
            <w:r w:rsidRPr="00C874A3">
              <w:rPr>
                <w:rFonts w:ascii="宋体" w:hAnsi="宋体" w:cs="宋体" w:hint="eastAsia"/>
                <w:color w:val="000000"/>
                <w:kern w:val="0"/>
                <w:sz w:val="18"/>
                <w:szCs w:val="18"/>
              </w:rPr>
              <w:t>城建章</w:t>
            </w:r>
            <w:proofErr w:type="gramEnd"/>
            <w:r w:rsidRPr="00C874A3">
              <w:rPr>
                <w:rFonts w:ascii="宋体" w:hAnsi="宋体" w:cs="宋体" w:hint="eastAsia"/>
                <w:color w:val="000000"/>
                <w:kern w:val="0"/>
                <w:sz w:val="18"/>
                <w:szCs w:val="18"/>
              </w:rPr>
              <w:t>立制，对外建立多方合作关系，为科学城的规划编制、土地开发、项目建设、知识产权保护、行政审批授权等各项工作提供各项法律服务保障。</w:t>
            </w:r>
          </w:p>
        </w:tc>
        <w:tc>
          <w:tcPr>
            <w:tcW w:w="4605" w:type="dxa"/>
            <w:gridSpan w:val="4"/>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 xml:space="preserve">    对科学城重大行政决策的合法性、可行性及涉及的法律风险，提出书面审查意见1件；对科学城起草和</w:t>
            </w:r>
            <w:proofErr w:type="gramStart"/>
            <w:r w:rsidRPr="00C874A3">
              <w:rPr>
                <w:rFonts w:ascii="宋体" w:hAnsi="宋体" w:cs="宋体" w:hint="eastAsia"/>
                <w:color w:val="000000"/>
                <w:kern w:val="0"/>
                <w:sz w:val="18"/>
                <w:szCs w:val="18"/>
              </w:rPr>
              <w:t>拟发布</w:t>
            </w:r>
            <w:proofErr w:type="gramEnd"/>
            <w:r w:rsidRPr="00C874A3">
              <w:rPr>
                <w:rFonts w:ascii="宋体" w:hAnsi="宋体" w:cs="宋体" w:hint="eastAsia"/>
                <w:color w:val="000000"/>
                <w:kern w:val="0"/>
                <w:sz w:val="18"/>
                <w:szCs w:val="18"/>
              </w:rPr>
              <w:t>的规范性文件草案进行合法性审查1件；对有关合同、协议及其他相关法律文书进行起草、审查或修订50份；无代理行政复议、行政调解等非诉讼法律事务事件发生；</w:t>
            </w:r>
            <w:proofErr w:type="gramStart"/>
            <w:r w:rsidRPr="00C874A3">
              <w:rPr>
                <w:rFonts w:ascii="宋体" w:hAnsi="宋体" w:cs="宋体" w:hint="eastAsia"/>
                <w:color w:val="000000"/>
                <w:kern w:val="0"/>
                <w:sz w:val="18"/>
                <w:szCs w:val="18"/>
              </w:rPr>
              <w:t>参予</w:t>
            </w:r>
            <w:proofErr w:type="gramEnd"/>
            <w:r w:rsidRPr="00C874A3">
              <w:rPr>
                <w:rFonts w:ascii="宋体" w:hAnsi="宋体" w:cs="宋体" w:hint="eastAsia"/>
                <w:color w:val="000000"/>
                <w:kern w:val="0"/>
                <w:sz w:val="18"/>
                <w:szCs w:val="18"/>
              </w:rPr>
              <w:t>科学城的行政授权，并提出意见、建议；受疫情影响未举办法律讲座或宣传活动。通过法律顾问服务，对内帮助科学</w:t>
            </w:r>
            <w:proofErr w:type="gramStart"/>
            <w:r w:rsidRPr="00C874A3">
              <w:rPr>
                <w:rFonts w:ascii="宋体" w:hAnsi="宋体" w:cs="宋体" w:hint="eastAsia"/>
                <w:color w:val="000000"/>
                <w:kern w:val="0"/>
                <w:sz w:val="18"/>
                <w:szCs w:val="18"/>
              </w:rPr>
              <w:t>城建章</w:t>
            </w:r>
            <w:proofErr w:type="gramEnd"/>
            <w:r w:rsidRPr="00C874A3">
              <w:rPr>
                <w:rFonts w:ascii="宋体" w:hAnsi="宋体" w:cs="宋体" w:hint="eastAsia"/>
                <w:color w:val="000000"/>
                <w:kern w:val="0"/>
                <w:sz w:val="18"/>
                <w:szCs w:val="18"/>
              </w:rPr>
              <w:t>立制，对外建立多方合作关系，为科学城的规划编制、土地开发、项目建设、知识产权保护、行政审批授权等各项工作提供各项法律服务保障。</w:t>
            </w:r>
          </w:p>
        </w:tc>
      </w:tr>
      <w:tr w:rsidR="00901476" w:rsidRPr="00C874A3" w:rsidTr="00901476">
        <w:trPr>
          <w:trHeight w:val="270"/>
          <w:jc w:val="center"/>
        </w:trPr>
        <w:tc>
          <w:tcPr>
            <w:tcW w:w="699" w:type="dxa"/>
            <w:vMerge w:val="restart"/>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绩效指标</w:t>
            </w:r>
          </w:p>
        </w:tc>
        <w:tc>
          <w:tcPr>
            <w:tcW w:w="785" w:type="dxa"/>
            <w:shd w:val="clear" w:color="auto" w:fill="auto"/>
            <w:vAlign w:val="center"/>
            <w:hideMark/>
          </w:tcPr>
          <w:p w:rsidR="00901476" w:rsidRDefault="00901476" w:rsidP="00C20664">
            <w:pPr>
              <w:widowControl/>
              <w:jc w:val="center"/>
              <w:rPr>
                <w:rFonts w:ascii="宋体" w:hAnsi="宋体" w:cs="宋体" w:hint="eastAsia"/>
                <w:color w:val="000000"/>
                <w:kern w:val="0"/>
                <w:sz w:val="18"/>
                <w:szCs w:val="18"/>
              </w:rPr>
            </w:pPr>
            <w:r w:rsidRPr="00C874A3">
              <w:rPr>
                <w:rFonts w:ascii="宋体" w:hAnsi="宋体" w:cs="宋体" w:hint="eastAsia"/>
                <w:color w:val="000000"/>
                <w:kern w:val="0"/>
                <w:sz w:val="18"/>
                <w:szCs w:val="18"/>
              </w:rPr>
              <w:t>一级</w:t>
            </w:r>
          </w:p>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指标</w:t>
            </w:r>
          </w:p>
        </w:tc>
        <w:tc>
          <w:tcPr>
            <w:tcW w:w="719" w:type="dxa"/>
            <w:shd w:val="clear" w:color="auto" w:fill="auto"/>
            <w:vAlign w:val="center"/>
            <w:hideMark/>
          </w:tcPr>
          <w:p w:rsidR="00901476" w:rsidRDefault="00901476" w:rsidP="00C20664">
            <w:pPr>
              <w:widowControl/>
              <w:jc w:val="center"/>
              <w:rPr>
                <w:rFonts w:ascii="宋体" w:hAnsi="宋体" w:cs="宋体" w:hint="eastAsia"/>
                <w:color w:val="000000"/>
                <w:kern w:val="0"/>
                <w:sz w:val="18"/>
                <w:szCs w:val="18"/>
              </w:rPr>
            </w:pPr>
            <w:r w:rsidRPr="00C874A3">
              <w:rPr>
                <w:rFonts w:ascii="宋体" w:hAnsi="宋体" w:cs="宋体" w:hint="eastAsia"/>
                <w:color w:val="000000"/>
                <w:kern w:val="0"/>
                <w:sz w:val="18"/>
                <w:szCs w:val="18"/>
              </w:rPr>
              <w:t>二级</w:t>
            </w:r>
          </w:p>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指标</w:t>
            </w:r>
          </w:p>
        </w:tc>
        <w:tc>
          <w:tcPr>
            <w:tcW w:w="2604" w:type="dxa"/>
            <w:gridSpan w:val="3"/>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三级指标</w:t>
            </w:r>
          </w:p>
        </w:tc>
        <w:tc>
          <w:tcPr>
            <w:tcW w:w="1176"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年度</w:t>
            </w:r>
          </w:p>
          <w:p w:rsidR="00901476" w:rsidRPr="00C874A3" w:rsidRDefault="00901476" w:rsidP="00C20664">
            <w:pPr>
              <w:jc w:val="center"/>
              <w:rPr>
                <w:rFonts w:ascii="宋体" w:hAnsi="宋体" w:cs="宋体"/>
                <w:color w:val="000000"/>
                <w:kern w:val="0"/>
                <w:sz w:val="18"/>
                <w:szCs w:val="18"/>
              </w:rPr>
            </w:pPr>
            <w:r w:rsidRPr="00C874A3">
              <w:rPr>
                <w:rFonts w:ascii="宋体" w:hAnsi="宋体" w:cs="宋体" w:hint="eastAsia"/>
                <w:color w:val="000000"/>
                <w:kern w:val="0"/>
                <w:sz w:val="18"/>
                <w:szCs w:val="18"/>
              </w:rPr>
              <w:t>指标值</w:t>
            </w:r>
          </w:p>
        </w:tc>
        <w:tc>
          <w:tcPr>
            <w:tcW w:w="17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实际</w:t>
            </w:r>
          </w:p>
          <w:p w:rsidR="00901476" w:rsidRPr="00C874A3" w:rsidRDefault="00901476" w:rsidP="00C20664">
            <w:pPr>
              <w:jc w:val="center"/>
              <w:rPr>
                <w:rFonts w:ascii="宋体" w:hAnsi="宋体" w:cs="宋体"/>
                <w:color w:val="000000"/>
                <w:kern w:val="0"/>
                <w:sz w:val="18"/>
                <w:szCs w:val="18"/>
              </w:rPr>
            </w:pPr>
            <w:r w:rsidRPr="00C874A3">
              <w:rPr>
                <w:rFonts w:ascii="宋体" w:hAnsi="宋体" w:cs="宋体" w:hint="eastAsia"/>
                <w:color w:val="000000"/>
                <w:kern w:val="0"/>
                <w:sz w:val="18"/>
                <w:szCs w:val="18"/>
              </w:rPr>
              <w:t>完成值</w:t>
            </w:r>
          </w:p>
        </w:tc>
        <w:tc>
          <w:tcPr>
            <w:tcW w:w="83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分值</w:t>
            </w:r>
          </w:p>
        </w:tc>
        <w:tc>
          <w:tcPr>
            <w:tcW w:w="854"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得分</w:t>
            </w:r>
          </w:p>
        </w:tc>
        <w:tc>
          <w:tcPr>
            <w:tcW w:w="1207" w:type="dxa"/>
            <w:tcBorders>
              <w:bottom w:val="nil"/>
            </w:tcBorders>
            <w:shd w:val="clear" w:color="auto" w:fill="auto"/>
            <w:vAlign w:val="center"/>
            <w:hideMark/>
          </w:tcPr>
          <w:p w:rsidR="00901476" w:rsidRDefault="00901476" w:rsidP="00C20664">
            <w:pPr>
              <w:widowControl/>
              <w:jc w:val="center"/>
              <w:rPr>
                <w:rFonts w:ascii="宋体" w:hAnsi="宋体" w:cs="宋体" w:hint="eastAsia"/>
                <w:color w:val="000000"/>
                <w:kern w:val="0"/>
                <w:sz w:val="18"/>
                <w:szCs w:val="18"/>
              </w:rPr>
            </w:pPr>
            <w:r w:rsidRPr="00C874A3">
              <w:rPr>
                <w:rFonts w:ascii="宋体" w:hAnsi="宋体" w:cs="宋体" w:hint="eastAsia"/>
                <w:color w:val="000000"/>
                <w:kern w:val="0"/>
                <w:sz w:val="18"/>
                <w:szCs w:val="18"/>
              </w:rPr>
              <w:t>偏差原因分析及改进</w:t>
            </w:r>
          </w:p>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措施</w:t>
            </w:r>
          </w:p>
        </w:tc>
      </w:tr>
      <w:tr w:rsidR="00901476" w:rsidRPr="00C874A3" w:rsidTr="00901476">
        <w:trPr>
          <w:trHeight w:val="795"/>
          <w:jc w:val="center"/>
        </w:trPr>
        <w:tc>
          <w:tcPr>
            <w:tcW w:w="699"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785" w:type="dxa"/>
            <w:vMerge w:val="restart"/>
            <w:shd w:val="clear" w:color="auto" w:fill="auto"/>
            <w:vAlign w:val="center"/>
            <w:hideMark/>
          </w:tcPr>
          <w:p w:rsidR="00901476" w:rsidRDefault="00901476" w:rsidP="00C20664">
            <w:pPr>
              <w:widowControl/>
              <w:jc w:val="center"/>
              <w:rPr>
                <w:rFonts w:ascii="宋体" w:hAnsi="宋体" w:cs="宋体" w:hint="eastAsia"/>
                <w:color w:val="000000"/>
                <w:kern w:val="0"/>
                <w:sz w:val="18"/>
                <w:szCs w:val="18"/>
              </w:rPr>
            </w:pPr>
            <w:r w:rsidRPr="00C874A3">
              <w:rPr>
                <w:rFonts w:ascii="宋体" w:hAnsi="宋体" w:cs="宋体" w:hint="eastAsia"/>
                <w:color w:val="000000"/>
                <w:kern w:val="0"/>
                <w:sz w:val="18"/>
                <w:szCs w:val="18"/>
              </w:rPr>
              <w:t>产出</w:t>
            </w:r>
          </w:p>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指标</w:t>
            </w:r>
          </w:p>
        </w:tc>
        <w:tc>
          <w:tcPr>
            <w:tcW w:w="719" w:type="dxa"/>
            <w:vMerge w:val="restart"/>
            <w:shd w:val="clear" w:color="auto" w:fill="auto"/>
            <w:vAlign w:val="center"/>
            <w:hideMark/>
          </w:tcPr>
          <w:p w:rsidR="00901476" w:rsidRDefault="00901476" w:rsidP="00C20664">
            <w:pPr>
              <w:widowControl/>
              <w:jc w:val="center"/>
              <w:rPr>
                <w:rFonts w:ascii="宋体" w:hAnsi="宋体" w:cs="宋体" w:hint="eastAsia"/>
                <w:color w:val="000000"/>
                <w:kern w:val="0"/>
                <w:sz w:val="18"/>
                <w:szCs w:val="18"/>
              </w:rPr>
            </w:pPr>
            <w:r w:rsidRPr="00C874A3">
              <w:rPr>
                <w:rFonts w:ascii="宋体" w:hAnsi="宋体" w:cs="宋体" w:hint="eastAsia"/>
                <w:color w:val="000000"/>
                <w:kern w:val="0"/>
                <w:sz w:val="18"/>
                <w:szCs w:val="18"/>
              </w:rPr>
              <w:t>数量</w:t>
            </w:r>
          </w:p>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指标</w:t>
            </w:r>
          </w:p>
        </w:tc>
        <w:tc>
          <w:tcPr>
            <w:tcW w:w="2604" w:type="dxa"/>
            <w:gridSpan w:val="3"/>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对重大行政决策的合法性、可行性及</w:t>
            </w:r>
            <w:r w:rsidRPr="00C874A3">
              <w:rPr>
                <w:rFonts w:ascii="宋体" w:hAnsi="宋体" w:cs="宋体" w:hint="eastAsia"/>
                <w:kern w:val="0"/>
                <w:sz w:val="18"/>
                <w:szCs w:val="18"/>
              </w:rPr>
              <w:t>决策实施</w:t>
            </w:r>
            <w:r w:rsidRPr="00C874A3">
              <w:rPr>
                <w:rFonts w:ascii="宋体" w:hAnsi="宋体" w:cs="宋体" w:hint="eastAsia"/>
                <w:color w:val="000000"/>
                <w:kern w:val="0"/>
                <w:sz w:val="18"/>
                <w:szCs w:val="18"/>
              </w:rPr>
              <w:t>可能涉及的法律风险，进行研究、论证、评估并提出书面审查意见。</w:t>
            </w:r>
          </w:p>
        </w:tc>
        <w:tc>
          <w:tcPr>
            <w:tcW w:w="1176"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≥1件</w:t>
            </w:r>
          </w:p>
        </w:tc>
        <w:tc>
          <w:tcPr>
            <w:tcW w:w="17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1</w:t>
            </w:r>
          </w:p>
        </w:tc>
        <w:tc>
          <w:tcPr>
            <w:tcW w:w="83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4</w:t>
            </w:r>
          </w:p>
        </w:tc>
        <w:tc>
          <w:tcPr>
            <w:tcW w:w="854"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4</w:t>
            </w:r>
          </w:p>
        </w:tc>
        <w:tc>
          <w:tcPr>
            <w:tcW w:w="12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 xml:space="preserve">　</w:t>
            </w:r>
          </w:p>
        </w:tc>
      </w:tr>
      <w:tr w:rsidR="00901476" w:rsidRPr="00C874A3" w:rsidTr="00901476">
        <w:trPr>
          <w:trHeight w:val="600"/>
          <w:jc w:val="center"/>
        </w:trPr>
        <w:tc>
          <w:tcPr>
            <w:tcW w:w="699"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785"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719"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2604" w:type="dxa"/>
            <w:gridSpan w:val="3"/>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对起草或拟发布的规范性文件草案进行合法性审查并提供法律意见和建议</w:t>
            </w:r>
          </w:p>
        </w:tc>
        <w:tc>
          <w:tcPr>
            <w:tcW w:w="1176"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≥1件</w:t>
            </w:r>
          </w:p>
        </w:tc>
        <w:tc>
          <w:tcPr>
            <w:tcW w:w="17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1</w:t>
            </w:r>
          </w:p>
        </w:tc>
        <w:tc>
          <w:tcPr>
            <w:tcW w:w="83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4</w:t>
            </w:r>
          </w:p>
        </w:tc>
        <w:tc>
          <w:tcPr>
            <w:tcW w:w="854"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4</w:t>
            </w:r>
          </w:p>
        </w:tc>
        <w:tc>
          <w:tcPr>
            <w:tcW w:w="12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 xml:space="preserve">　</w:t>
            </w:r>
          </w:p>
        </w:tc>
      </w:tr>
      <w:tr w:rsidR="00901476" w:rsidRPr="00C874A3" w:rsidTr="00901476">
        <w:trPr>
          <w:trHeight w:val="960"/>
          <w:jc w:val="center"/>
        </w:trPr>
        <w:tc>
          <w:tcPr>
            <w:tcW w:w="699"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785"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719"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2604" w:type="dxa"/>
            <w:gridSpan w:val="3"/>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对科学城对外交往、重大经济项目谈判、重大招商引资中涉及的有关合同、协议及其他相关法律文书进行起草、审查或修订。</w:t>
            </w:r>
          </w:p>
        </w:tc>
        <w:tc>
          <w:tcPr>
            <w:tcW w:w="1176"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≥10份合同</w:t>
            </w:r>
          </w:p>
        </w:tc>
        <w:tc>
          <w:tcPr>
            <w:tcW w:w="17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50</w:t>
            </w:r>
          </w:p>
        </w:tc>
        <w:tc>
          <w:tcPr>
            <w:tcW w:w="83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854"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2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 xml:space="preserve">　</w:t>
            </w:r>
          </w:p>
        </w:tc>
      </w:tr>
      <w:tr w:rsidR="00901476" w:rsidRPr="00C874A3" w:rsidTr="00901476">
        <w:trPr>
          <w:trHeight w:val="1193"/>
          <w:jc w:val="center"/>
        </w:trPr>
        <w:tc>
          <w:tcPr>
            <w:tcW w:w="699"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785"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719"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2604" w:type="dxa"/>
            <w:gridSpan w:val="3"/>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代理行政复议、行政调解等非诉讼法律事务。</w:t>
            </w:r>
          </w:p>
        </w:tc>
        <w:tc>
          <w:tcPr>
            <w:tcW w:w="1176"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依实际情况开展</w:t>
            </w:r>
          </w:p>
        </w:tc>
        <w:tc>
          <w:tcPr>
            <w:tcW w:w="17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无相关事项</w:t>
            </w:r>
          </w:p>
        </w:tc>
        <w:tc>
          <w:tcPr>
            <w:tcW w:w="83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0</w:t>
            </w:r>
          </w:p>
        </w:tc>
        <w:tc>
          <w:tcPr>
            <w:tcW w:w="854"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0</w:t>
            </w:r>
          </w:p>
        </w:tc>
        <w:tc>
          <w:tcPr>
            <w:tcW w:w="12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无行政复议、行政调解等案件发生</w:t>
            </w:r>
          </w:p>
        </w:tc>
      </w:tr>
      <w:tr w:rsidR="00901476" w:rsidRPr="00C874A3" w:rsidTr="00901476">
        <w:trPr>
          <w:trHeight w:val="720"/>
          <w:jc w:val="center"/>
        </w:trPr>
        <w:tc>
          <w:tcPr>
            <w:tcW w:w="699" w:type="dxa"/>
            <w:vMerge w:val="restart"/>
            <w:vAlign w:val="center"/>
            <w:hideMark/>
          </w:tcPr>
          <w:p w:rsidR="00901476" w:rsidRPr="00C874A3" w:rsidRDefault="00901476" w:rsidP="00C20664">
            <w:pPr>
              <w:jc w:val="center"/>
              <w:rPr>
                <w:rFonts w:ascii="宋体" w:hAnsi="宋体" w:cs="宋体"/>
                <w:color w:val="000000"/>
                <w:kern w:val="0"/>
                <w:sz w:val="18"/>
                <w:szCs w:val="18"/>
              </w:rPr>
            </w:pPr>
            <w:r w:rsidRPr="00C874A3">
              <w:rPr>
                <w:rFonts w:ascii="宋体" w:hAnsi="宋体" w:cs="宋体" w:hint="eastAsia"/>
                <w:color w:val="000000"/>
                <w:kern w:val="0"/>
                <w:sz w:val="18"/>
                <w:szCs w:val="18"/>
              </w:rPr>
              <w:t>绩效指标</w:t>
            </w:r>
          </w:p>
        </w:tc>
        <w:tc>
          <w:tcPr>
            <w:tcW w:w="785" w:type="dxa"/>
            <w:vMerge w:val="restart"/>
            <w:vAlign w:val="center"/>
            <w:hideMark/>
          </w:tcPr>
          <w:p w:rsidR="00901476" w:rsidRDefault="00901476" w:rsidP="00C20664">
            <w:pPr>
              <w:widowControl/>
              <w:jc w:val="center"/>
              <w:rPr>
                <w:rFonts w:ascii="宋体" w:hAnsi="宋体" w:cs="宋体" w:hint="eastAsia"/>
                <w:color w:val="000000"/>
                <w:kern w:val="0"/>
                <w:sz w:val="18"/>
                <w:szCs w:val="18"/>
              </w:rPr>
            </w:pPr>
            <w:r w:rsidRPr="00C874A3">
              <w:rPr>
                <w:rFonts w:ascii="宋体" w:hAnsi="宋体" w:cs="宋体" w:hint="eastAsia"/>
                <w:color w:val="000000"/>
                <w:kern w:val="0"/>
                <w:sz w:val="18"/>
                <w:szCs w:val="18"/>
              </w:rPr>
              <w:t>产出</w:t>
            </w:r>
          </w:p>
          <w:p w:rsidR="00901476" w:rsidRPr="00C874A3" w:rsidRDefault="00901476" w:rsidP="00C20664">
            <w:pPr>
              <w:jc w:val="center"/>
              <w:rPr>
                <w:rFonts w:ascii="宋体" w:hAnsi="宋体" w:cs="宋体"/>
                <w:color w:val="000000"/>
                <w:kern w:val="0"/>
                <w:sz w:val="18"/>
                <w:szCs w:val="18"/>
              </w:rPr>
            </w:pPr>
            <w:r w:rsidRPr="00C874A3">
              <w:rPr>
                <w:rFonts w:ascii="宋体" w:hAnsi="宋体" w:cs="宋体" w:hint="eastAsia"/>
                <w:color w:val="000000"/>
                <w:kern w:val="0"/>
                <w:sz w:val="18"/>
                <w:szCs w:val="18"/>
              </w:rPr>
              <w:t>指标</w:t>
            </w:r>
          </w:p>
        </w:tc>
        <w:tc>
          <w:tcPr>
            <w:tcW w:w="719" w:type="dxa"/>
            <w:vMerge w:val="restart"/>
            <w:vAlign w:val="center"/>
            <w:hideMark/>
          </w:tcPr>
          <w:p w:rsidR="00901476" w:rsidRDefault="00901476" w:rsidP="00C20664">
            <w:pPr>
              <w:widowControl/>
              <w:jc w:val="center"/>
              <w:rPr>
                <w:rFonts w:ascii="宋体" w:hAnsi="宋体" w:cs="宋体" w:hint="eastAsia"/>
                <w:color w:val="000000"/>
                <w:kern w:val="0"/>
                <w:sz w:val="18"/>
                <w:szCs w:val="18"/>
              </w:rPr>
            </w:pPr>
            <w:r w:rsidRPr="00C874A3">
              <w:rPr>
                <w:rFonts w:ascii="宋体" w:hAnsi="宋体" w:cs="宋体" w:hint="eastAsia"/>
                <w:color w:val="000000"/>
                <w:kern w:val="0"/>
                <w:sz w:val="18"/>
                <w:szCs w:val="18"/>
              </w:rPr>
              <w:t>数量</w:t>
            </w:r>
          </w:p>
          <w:p w:rsidR="00901476" w:rsidRPr="00C874A3" w:rsidRDefault="00901476" w:rsidP="00C20664">
            <w:pPr>
              <w:jc w:val="center"/>
              <w:rPr>
                <w:rFonts w:ascii="宋体" w:hAnsi="宋体" w:cs="宋体"/>
                <w:color w:val="000000"/>
                <w:kern w:val="0"/>
                <w:sz w:val="18"/>
                <w:szCs w:val="18"/>
              </w:rPr>
            </w:pPr>
            <w:r w:rsidRPr="00C874A3">
              <w:rPr>
                <w:rFonts w:ascii="宋体" w:hAnsi="宋体" w:cs="宋体" w:hint="eastAsia"/>
                <w:color w:val="000000"/>
                <w:kern w:val="0"/>
                <w:sz w:val="18"/>
                <w:szCs w:val="18"/>
              </w:rPr>
              <w:t>指标</w:t>
            </w:r>
          </w:p>
        </w:tc>
        <w:tc>
          <w:tcPr>
            <w:tcW w:w="2604" w:type="dxa"/>
            <w:gridSpan w:val="3"/>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就科学城的</w:t>
            </w:r>
            <w:r w:rsidRPr="00C874A3">
              <w:rPr>
                <w:rFonts w:ascii="宋体" w:hAnsi="宋体" w:cs="宋体" w:hint="eastAsia"/>
                <w:color w:val="FF0000"/>
                <w:kern w:val="0"/>
                <w:sz w:val="18"/>
                <w:szCs w:val="18"/>
              </w:rPr>
              <w:t>行政授权</w:t>
            </w:r>
            <w:r w:rsidRPr="00C874A3">
              <w:rPr>
                <w:rFonts w:ascii="宋体" w:hAnsi="宋体" w:cs="宋体" w:hint="eastAsia"/>
                <w:color w:val="000000"/>
                <w:kern w:val="0"/>
                <w:sz w:val="18"/>
                <w:szCs w:val="18"/>
              </w:rPr>
              <w:t>、知识产权保护、企业改革等专门事项进行调查研究、分析论证，并提出意见、建议</w:t>
            </w:r>
          </w:p>
        </w:tc>
        <w:tc>
          <w:tcPr>
            <w:tcW w:w="1176"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≥1件</w:t>
            </w:r>
          </w:p>
        </w:tc>
        <w:tc>
          <w:tcPr>
            <w:tcW w:w="17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1</w:t>
            </w:r>
          </w:p>
        </w:tc>
        <w:tc>
          <w:tcPr>
            <w:tcW w:w="83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4</w:t>
            </w:r>
          </w:p>
        </w:tc>
        <w:tc>
          <w:tcPr>
            <w:tcW w:w="854"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4</w:t>
            </w:r>
          </w:p>
        </w:tc>
        <w:tc>
          <w:tcPr>
            <w:tcW w:w="12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 xml:space="preserve">　</w:t>
            </w:r>
          </w:p>
        </w:tc>
      </w:tr>
      <w:tr w:rsidR="00901476" w:rsidRPr="00C874A3" w:rsidTr="00901476">
        <w:trPr>
          <w:trHeight w:val="450"/>
          <w:jc w:val="center"/>
        </w:trPr>
        <w:tc>
          <w:tcPr>
            <w:tcW w:w="699"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785"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719"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2604" w:type="dxa"/>
            <w:gridSpan w:val="3"/>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举办法律宣传、讲座活动</w:t>
            </w:r>
          </w:p>
        </w:tc>
        <w:tc>
          <w:tcPr>
            <w:tcW w:w="1176"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≥1次</w:t>
            </w:r>
          </w:p>
        </w:tc>
        <w:tc>
          <w:tcPr>
            <w:tcW w:w="17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本年未举办相关活动</w:t>
            </w:r>
          </w:p>
        </w:tc>
        <w:tc>
          <w:tcPr>
            <w:tcW w:w="83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54"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0</w:t>
            </w:r>
          </w:p>
        </w:tc>
        <w:tc>
          <w:tcPr>
            <w:tcW w:w="12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防疫要求，未进行法律宣讲活动。</w:t>
            </w:r>
          </w:p>
        </w:tc>
      </w:tr>
      <w:tr w:rsidR="00901476" w:rsidRPr="00C874A3" w:rsidTr="00901476">
        <w:trPr>
          <w:trHeight w:val="1080"/>
          <w:jc w:val="center"/>
        </w:trPr>
        <w:tc>
          <w:tcPr>
            <w:tcW w:w="699"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785"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719" w:type="dxa"/>
            <w:shd w:val="clear" w:color="auto" w:fill="auto"/>
            <w:vAlign w:val="center"/>
            <w:hideMark/>
          </w:tcPr>
          <w:p w:rsidR="00901476" w:rsidRDefault="00901476" w:rsidP="00C20664">
            <w:pPr>
              <w:widowControl/>
              <w:jc w:val="center"/>
              <w:rPr>
                <w:rFonts w:ascii="宋体" w:hAnsi="宋体" w:cs="宋体" w:hint="eastAsia"/>
                <w:color w:val="000000"/>
                <w:kern w:val="0"/>
                <w:sz w:val="18"/>
                <w:szCs w:val="18"/>
              </w:rPr>
            </w:pPr>
            <w:r w:rsidRPr="00C874A3">
              <w:rPr>
                <w:rFonts w:ascii="宋体" w:hAnsi="宋体" w:cs="宋体" w:hint="eastAsia"/>
                <w:color w:val="000000"/>
                <w:kern w:val="0"/>
                <w:sz w:val="18"/>
                <w:szCs w:val="18"/>
              </w:rPr>
              <w:t>质量</w:t>
            </w:r>
          </w:p>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指标</w:t>
            </w:r>
          </w:p>
        </w:tc>
        <w:tc>
          <w:tcPr>
            <w:tcW w:w="2604" w:type="dxa"/>
            <w:gridSpan w:val="3"/>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创新法律服务服务方式，集聚优势法律服务资源，促进怀柔科学城各项工作的快速推进和良性发展</w:t>
            </w:r>
          </w:p>
        </w:tc>
        <w:tc>
          <w:tcPr>
            <w:tcW w:w="1176" w:type="dxa"/>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降低合同法律风险，为科学城各项工作顺利开展提供法律保障。</w:t>
            </w:r>
          </w:p>
        </w:tc>
        <w:tc>
          <w:tcPr>
            <w:tcW w:w="1707" w:type="dxa"/>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法律顾问在日常合同签订、文件制定等方面进行审核并出具相关法律意见，一定程</w:t>
            </w:r>
            <w:r>
              <w:rPr>
                <w:rFonts w:ascii="宋体" w:hAnsi="宋体" w:cs="宋体" w:hint="eastAsia"/>
                <w:color w:val="000000"/>
                <w:kern w:val="0"/>
                <w:sz w:val="18"/>
                <w:szCs w:val="18"/>
              </w:rPr>
              <w:t>度</w:t>
            </w:r>
            <w:r w:rsidRPr="00C874A3">
              <w:rPr>
                <w:rFonts w:ascii="宋体" w:hAnsi="宋体" w:cs="宋体" w:hint="eastAsia"/>
                <w:color w:val="000000"/>
                <w:kern w:val="0"/>
                <w:sz w:val="18"/>
                <w:szCs w:val="18"/>
              </w:rPr>
              <w:t>上降低了合同法律风险，为科学城各项工作顺利开展提供法律保障。</w:t>
            </w:r>
          </w:p>
        </w:tc>
        <w:tc>
          <w:tcPr>
            <w:tcW w:w="83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10</w:t>
            </w:r>
          </w:p>
        </w:tc>
        <w:tc>
          <w:tcPr>
            <w:tcW w:w="854"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8</w:t>
            </w:r>
          </w:p>
        </w:tc>
        <w:tc>
          <w:tcPr>
            <w:tcW w:w="12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 xml:space="preserve">　</w:t>
            </w:r>
          </w:p>
        </w:tc>
      </w:tr>
      <w:tr w:rsidR="00901476" w:rsidRPr="00C874A3" w:rsidTr="00901476">
        <w:trPr>
          <w:trHeight w:val="570"/>
          <w:jc w:val="center"/>
        </w:trPr>
        <w:tc>
          <w:tcPr>
            <w:tcW w:w="699"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785"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719" w:type="dxa"/>
            <w:vMerge w:val="restart"/>
            <w:shd w:val="clear" w:color="auto" w:fill="auto"/>
            <w:vAlign w:val="center"/>
            <w:hideMark/>
          </w:tcPr>
          <w:p w:rsidR="00901476" w:rsidRDefault="00901476" w:rsidP="00C20664">
            <w:pPr>
              <w:widowControl/>
              <w:jc w:val="center"/>
              <w:rPr>
                <w:rFonts w:ascii="宋体" w:hAnsi="宋体" w:cs="宋体" w:hint="eastAsia"/>
                <w:color w:val="000000"/>
                <w:kern w:val="0"/>
                <w:sz w:val="18"/>
                <w:szCs w:val="18"/>
              </w:rPr>
            </w:pPr>
            <w:r w:rsidRPr="00C874A3">
              <w:rPr>
                <w:rFonts w:ascii="宋体" w:hAnsi="宋体" w:cs="宋体" w:hint="eastAsia"/>
                <w:color w:val="000000"/>
                <w:kern w:val="0"/>
                <w:sz w:val="18"/>
                <w:szCs w:val="18"/>
              </w:rPr>
              <w:t>时效</w:t>
            </w:r>
          </w:p>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指标</w:t>
            </w:r>
          </w:p>
        </w:tc>
        <w:tc>
          <w:tcPr>
            <w:tcW w:w="2604" w:type="dxa"/>
            <w:gridSpan w:val="3"/>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举办一场法律活动</w:t>
            </w:r>
          </w:p>
        </w:tc>
        <w:tc>
          <w:tcPr>
            <w:tcW w:w="1176" w:type="dxa"/>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根据科学城实际工作需求安排全年</w:t>
            </w:r>
          </w:p>
        </w:tc>
        <w:tc>
          <w:tcPr>
            <w:tcW w:w="17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本年未举办相关活动</w:t>
            </w:r>
          </w:p>
        </w:tc>
        <w:tc>
          <w:tcPr>
            <w:tcW w:w="83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54"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0</w:t>
            </w:r>
          </w:p>
        </w:tc>
        <w:tc>
          <w:tcPr>
            <w:tcW w:w="12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 xml:space="preserve">　</w:t>
            </w:r>
          </w:p>
        </w:tc>
      </w:tr>
      <w:tr w:rsidR="00901476" w:rsidRPr="00C874A3" w:rsidTr="00901476">
        <w:trPr>
          <w:trHeight w:val="705"/>
          <w:jc w:val="center"/>
        </w:trPr>
        <w:tc>
          <w:tcPr>
            <w:tcW w:w="699"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785"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719"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2604" w:type="dxa"/>
            <w:gridSpan w:val="3"/>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就科学城的行政授权、知识产权保护、企业改革等专门事项进行调查研究、分析论证，并提出意见、建议</w:t>
            </w:r>
          </w:p>
        </w:tc>
        <w:tc>
          <w:tcPr>
            <w:tcW w:w="1176" w:type="dxa"/>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根据科学城实际工作需求安排全年</w:t>
            </w:r>
          </w:p>
        </w:tc>
        <w:tc>
          <w:tcPr>
            <w:tcW w:w="17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proofErr w:type="gramStart"/>
            <w:r w:rsidRPr="00C874A3">
              <w:rPr>
                <w:rFonts w:ascii="宋体" w:hAnsi="宋体" w:cs="宋体" w:hint="eastAsia"/>
                <w:color w:val="000000"/>
                <w:kern w:val="0"/>
                <w:sz w:val="18"/>
                <w:szCs w:val="18"/>
              </w:rPr>
              <w:t>参予</w:t>
            </w:r>
            <w:proofErr w:type="gramEnd"/>
            <w:r w:rsidRPr="00C874A3">
              <w:rPr>
                <w:rFonts w:ascii="宋体" w:hAnsi="宋体" w:cs="宋体" w:hint="eastAsia"/>
                <w:color w:val="000000"/>
                <w:kern w:val="0"/>
                <w:sz w:val="18"/>
                <w:szCs w:val="18"/>
              </w:rPr>
              <w:t>科学城的行政授权工作，并提出法律意见</w:t>
            </w:r>
          </w:p>
        </w:tc>
        <w:tc>
          <w:tcPr>
            <w:tcW w:w="83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4</w:t>
            </w:r>
          </w:p>
        </w:tc>
        <w:tc>
          <w:tcPr>
            <w:tcW w:w="854"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4</w:t>
            </w:r>
          </w:p>
        </w:tc>
        <w:tc>
          <w:tcPr>
            <w:tcW w:w="12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 xml:space="preserve">　</w:t>
            </w:r>
          </w:p>
        </w:tc>
      </w:tr>
      <w:tr w:rsidR="00901476" w:rsidRPr="00C874A3" w:rsidTr="00901476">
        <w:trPr>
          <w:trHeight w:val="495"/>
          <w:jc w:val="center"/>
        </w:trPr>
        <w:tc>
          <w:tcPr>
            <w:tcW w:w="699"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785"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719"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2604" w:type="dxa"/>
            <w:gridSpan w:val="3"/>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代理行政复议、行政调解等非诉讼法律事务。</w:t>
            </w:r>
          </w:p>
        </w:tc>
        <w:tc>
          <w:tcPr>
            <w:tcW w:w="1176" w:type="dxa"/>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根据科学城实际工作需求安排全年</w:t>
            </w:r>
          </w:p>
        </w:tc>
        <w:tc>
          <w:tcPr>
            <w:tcW w:w="17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无相关事项</w:t>
            </w:r>
          </w:p>
        </w:tc>
        <w:tc>
          <w:tcPr>
            <w:tcW w:w="83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0</w:t>
            </w:r>
          </w:p>
        </w:tc>
        <w:tc>
          <w:tcPr>
            <w:tcW w:w="854"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0</w:t>
            </w:r>
          </w:p>
        </w:tc>
        <w:tc>
          <w:tcPr>
            <w:tcW w:w="12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 xml:space="preserve">　</w:t>
            </w:r>
          </w:p>
        </w:tc>
      </w:tr>
      <w:tr w:rsidR="00901476" w:rsidRPr="00C874A3" w:rsidTr="00901476">
        <w:trPr>
          <w:trHeight w:val="810"/>
          <w:jc w:val="center"/>
        </w:trPr>
        <w:tc>
          <w:tcPr>
            <w:tcW w:w="699"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785"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719"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2604" w:type="dxa"/>
            <w:gridSpan w:val="3"/>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对重大行政决策的合法性、可行性及决策实施可能涉及的法律风险，进行研究、论证、评估并提出书面审查意见。</w:t>
            </w:r>
          </w:p>
        </w:tc>
        <w:tc>
          <w:tcPr>
            <w:tcW w:w="1176" w:type="dxa"/>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根据科学城实际工作需求安排全年</w:t>
            </w:r>
          </w:p>
        </w:tc>
        <w:tc>
          <w:tcPr>
            <w:tcW w:w="17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按照要求完成相关工作</w:t>
            </w:r>
          </w:p>
        </w:tc>
        <w:tc>
          <w:tcPr>
            <w:tcW w:w="83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4</w:t>
            </w:r>
          </w:p>
        </w:tc>
        <w:tc>
          <w:tcPr>
            <w:tcW w:w="854"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4</w:t>
            </w:r>
          </w:p>
        </w:tc>
        <w:tc>
          <w:tcPr>
            <w:tcW w:w="12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 xml:space="preserve">　</w:t>
            </w:r>
          </w:p>
        </w:tc>
      </w:tr>
      <w:tr w:rsidR="00901476" w:rsidRPr="00C874A3" w:rsidTr="00901476">
        <w:trPr>
          <w:trHeight w:val="585"/>
          <w:jc w:val="center"/>
        </w:trPr>
        <w:tc>
          <w:tcPr>
            <w:tcW w:w="699"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785"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719"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2604" w:type="dxa"/>
            <w:gridSpan w:val="3"/>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为起草或拟发布的规范性文件草案进行合法性审查比提供法律建议。</w:t>
            </w:r>
          </w:p>
        </w:tc>
        <w:tc>
          <w:tcPr>
            <w:tcW w:w="1176" w:type="dxa"/>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根据科学城实际工作需求安排全年</w:t>
            </w:r>
          </w:p>
        </w:tc>
        <w:tc>
          <w:tcPr>
            <w:tcW w:w="17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按要求完成相关工作</w:t>
            </w:r>
          </w:p>
        </w:tc>
        <w:tc>
          <w:tcPr>
            <w:tcW w:w="83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854"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2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 xml:space="preserve">　</w:t>
            </w:r>
          </w:p>
        </w:tc>
      </w:tr>
      <w:tr w:rsidR="00901476" w:rsidRPr="00C874A3" w:rsidTr="00901476">
        <w:trPr>
          <w:trHeight w:val="540"/>
          <w:jc w:val="center"/>
        </w:trPr>
        <w:tc>
          <w:tcPr>
            <w:tcW w:w="699"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785"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719"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2604" w:type="dxa"/>
            <w:gridSpan w:val="3"/>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审查、起草合同</w:t>
            </w:r>
          </w:p>
        </w:tc>
        <w:tc>
          <w:tcPr>
            <w:tcW w:w="1176" w:type="dxa"/>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根据科学城实际工作需求安排全年</w:t>
            </w:r>
          </w:p>
        </w:tc>
        <w:tc>
          <w:tcPr>
            <w:tcW w:w="17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按要求完成相关工作</w:t>
            </w:r>
          </w:p>
        </w:tc>
        <w:tc>
          <w:tcPr>
            <w:tcW w:w="83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854"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2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 xml:space="preserve">　</w:t>
            </w:r>
          </w:p>
        </w:tc>
      </w:tr>
      <w:tr w:rsidR="00901476" w:rsidRPr="00C874A3" w:rsidTr="00901476">
        <w:trPr>
          <w:trHeight w:val="360"/>
          <w:jc w:val="center"/>
        </w:trPr>
        <w:tc>
          <w:tcPr>
            <w:tcW w:w="699"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785"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719" w:type="dxa"/>
            <w:shd w:val="clear" w:color="auto" w:fill="auto"/>
            <w:vAlign w:val="center"/>
            <w:hideMark/>
          </w:tcPr>
          <w:p w:rsidR="00901476" w:rsidRDefault="00901476" w:rsidP="00C20664">
            <w:pPr>
              <w:widowControl/>
              <w:jc w:val="center"/>
              <w:rPr>
                <w:rFonts w:ascii="宋体" w:hAnsi="宋体" w:cs="宋体" w:hint="eastAsia"/>
                <w:color w:val="000000"/>
                <w:kern w:val="0"/>
                <w:sz w:val="18"/>
                <w:szCs w:val="18"/>
              </w:rPr>
            </w:pPr>
            <w:r w:rsidRPr="00C874A3">
              <w:rPr>
                <w:rFonts w:ascii="宋体" w:hAnsi="宋体" w:cs="宋体" w:hint="eastAsia"/>
                <w:color w:val="000000"/>
                <w:kern w:val="0"/>
                <w:sz w:val="18"/>
                <w:szCs w:val="18"/>
              </w:rPr>
              <w:t>成本</w:t>
            </w:r>
          </w:p>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指标</w:t>
            </w:r>
          </w:p>
        </w:tc>
        <w:tc>
          <w:tcPr>
            <w:tcW w:w="2604" w:type="dxa"/>
            <w:gridSpan w:val="3"/>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项目预算控制数</w:t>
            </w:r>
          </w:p>
        </w:tc>
        <w:tc>
          <w:tcPr>
            <w:tcW w:w="1176" w:type="dxa"/>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20万元</w:t>
            </w:r>
          </w:p>
        </w:tc>
        <w:tc>
          <w:tcPr>
            <w:tcW w:w="17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20万元</w:t>
            </w:r>
          </w:p>
        </w:tc>
        <w:tc>
          <w:tcPr>
            <w:tcW w:w="83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2</w:t>
            </w:r>
          </w:p>
        </w:tc>
        <w:tc>
          <w:tcPr>
            <w:tcW w:w="854"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2</w:t>
            </w:r>
          </w:p>
        </w:tc>
        <w:tc>
          <w:tcPr>
            <w:tcW w:w="12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 xml:space="preserve">　</w:t>
            </w:r>
          </w:p>
        </w:tc>
      </w:tr>
      <w:tr w:rsidR="00901476" w:rsidRPr="00C874A3" w:rsidTr="00901476">
        <w:trPr>
          <w:trHeight w:val="1170"/>
          <w:jc w:val="center"/>
        </w:trPr>
        <w:tc>
          <w:tcPr>
            <w:tcW w:w="699"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785" w:type="dxa"/>
            <w:shd w:val="clear" w:color="auto" w:fill="auto"/>
            <w:vAlign w:val="center"/>
            <w:hideMark/>
          </w:tcPr>
          <w:p w:rsidR="00901476" w:rsidRDefault="00901476" w:rsidP="00C20664">
            <w:pPr>
              <w:widowControl/>
              <w:jc w:val="center"/>
              <w:rPr>
                <w:rFonts w:ascii="宋体" w:hAnsi="宋体" w:cs="宋体" w:hint="eastAsia"/>
                <w:color w:val="000000"/>
                <w:kern w:val="0"/>
                <w:sz w:val="18"/>
                <w:szCs w:val="18"/>
              </w:rPr>
            </w:pPr>
            <w:r w:rsidRPr="00C874A3">
              <w:rPr>
                <w:rFonts w:ascii="宋体" w:hAnsi="宋体" w:cs="宋体" w:hint="eastAsia"/>
                <w:color w:val="000000"/>
                <w:kern w:val="0"/>
                <w:sz w:val="18"/>
                <w:szCs w:val="18"/>
              </w:rPr>
              <w:t>效益</w:t>
            </w:r>
          </w:p>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指标</w:t>
            </w:r>
          </w:p>
        </w:tc>
        <w:tc>
          <w:tcPr>
            <w:tcW w:w="719"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可持续影响指标</w:t>
            </w:r>
          </w:p>
        </w:tc>
        <w:tc>
          <w:tcPr>
            <w:tcW w:w="2604" w:type="dxa"/>
            <w:gridSpan w:val="3"/>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营造科学城防范法律风险的法律氛围，规范合同审查，加强知识产权保护，促进科学城建设发展。</w:t>
            </w:r>
          </w:p>
        </w:tc>
        <w:tc>
          <w:tcPr>
            <w:tcW w:w="1176" w:type="dxa"/>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得到提升</w:t>
            </w:r>
          </w:p>
        </w:tc>
        <w:tc>
          <w:tcPr>
            <w:tcW w:w="1707" w:type="dxa"/>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通过法律顾问参与科学城日常工作，为相关事项提供法律意见，一定程度上营造了科学城防范法律风险的法律氛围，规范合同审查，加强知识产权保护，促进科学城建设发展。</w:t>
            </w:r>
          </w:p>
        </w:tc>
        <w:tc>
          <w:tcPr>
            <w:tcW w:w="83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30</w:t>
            </w:r>
          </w:p>
        </w:tc>
        <w:tc>
          <w:tcPr>
            <w:tcW w:w="854"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28</w:t>
            </w:r>
          </w:p>
        </w:tc>
        <w:tc>
          <w:tcPr>
            <w:tcW w:w="12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 xml:space="preserve">　</w:t>
            </w:r>
          </w:p>
        </w:tc>
      </w:tr>
      <w:tr w:rsidR="00901476" w:rsidRPr="00C874A3" w:rsidTr="00901476">
        <w:trPr>
          <w:trHeight w:val="945"/>
          <w:jc w:val="center"/>
        </w:trPr>
        <w:tc>
          <w:tcPr>
            <w:tcW w:w="699" w:type="dxa"/>
            <w:vMerge/>
            <w:vAlign w:val="center"/>
            <w:hideMark/>
          </w:tcPr>
          <w:p w:rsidR="00901476" w:rsidRPr="00C874A3" w:rsidRDefault="00901476" w:rsidP="00C20664">
            <w:pPr>
              <w:widowControl/>
              <w:jc w:val="left"/>
              <w:rPr>
                <w:rFonts w:ascii="宋体" w:hAnsi="宋体" w:cs="宋体"/>
                <w:color w:val="000000"/>
                <w:kern w:val="0"/>
                <w:sz w:val="18"/>
                <w:szCs w:val="18"/>
              </w:rPr>
            </w:pPr>
          </w:p>
        </w:tc>
        <w:tc>
          <w:tcPr>
            <w:tcW w:w="785"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满意度指标</w:t>
            </w:r>
          </w:p>
        </w:tc>
        <w:tc>
          <w:tcPr>
            <w:tcW w:w="719"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服务对象满意度指标</w:t>
            </w:r>
          </w:p>
        </w:tc>
        <w:tc>
          <w:tcPr>
            <w:tcW w:w="2604" w:type="dxa"/>
            <w:gridSpan w:val="3"/>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内部满意度</w:t>
            </w:r>
          </w:p>
        </w:tc>
        <w:tc>
          <w:tcPr>
            <w:tcW w:w="1176" w:type="dxa"/>
            <w:shd w:val="clear" w:color="auto" w:fill="auto"/>
            <w:vAlign w:val="center"/>
            <w:hideMark/>
          </w:tcPr>
          <w:p w:rsidR="00901476" w:rsidRPr="00C874A3" w:rsidRDefault="00901476" w:rsidP="00C20664">
            <w:pPr>
              <w:widowControl/>
              <w:jc w:val="left"/>
              <w:rPr>
                <w:rFonts w:ascii="宋体" w:hAnsi="宋体" w:cs="宋体"/>
                <w:color w:val="000000"/>
                <w:kern w:val="0"/>
                <w:sz w:val="18"/>
                <w:szCs w:val="18"/>
              </w:rPr>
            </w:pPr>
            <w:r w:rsidRPr="00C874A3">
              <w:rPr>
                <w:rFonts w:ascii="宋体" w:hAnsi="宋体" w:cs="宋体" w:hint="eastAsia"/>
                <w:color w:val="000000"/>
                <w:kern w:val="0"/>
                <w:sz w:val="18"/>
                <w:szCs w:val="18"/>
              </w:rPr>
              <w:t>≥95%</w:t>
            </w:r>
          </w:p>
        </w:tc>
        <w:tc>
          <w:tcPr>
            <w:tcW w:w="17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未对内部满意度进行调查</w:t>
            </w:r>
          </w:p>
        </w:tc>
        <w:tc>
          <w:tcPr>
            <w:tcW w:w="83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10</w:t>
            </w:r>
          </w:p>
        </w:tc>
        <w:tc>
          <w:tcPr>
            <w:tcW w:w="854"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2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未对法律顾问服务方的服务满意度进行调查，但根据上述成果，工作得到认可。</w:t>
            </w:r>
          </w:p>
        </w:tc>
      </w:tr>
      <w:tr w:rsidR="00901476" w:rsidRPr="00C874A3" w:rsidTr="00901476">
        <w:trPr>
          <w:trHeight w:val="270"/>
          <w:jc w:val="center"/>
        </w:trPr>
        <w:tc>
          <w:tcPr>
            <w:tcW w:w="7690" w:type="dxa"/>
            <w:gridSpan w:val="8"/>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总分</w:t>
            </w:r>
          </w:p>
        </w:tc>
        <w:tc>
          <w:tcPr>
            <w:tcW w:w="83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100</w:t>
            </w:r>
          </w:p>
        </w:tc>
        <w:tc>
          <w:tcPr>
            <w:tcW w:w="854"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91</w:t>
            </w:r>
          </w:p>
        </w:tc>
        <w:tc>
          <w:tcPr>
            <w:tcW w:w="1207" w:type="dxa"/>
            <w:shd w:val="clear" w:color="auto" w:fill="auto"/>
            <w:vAlign w:val="center"/>
            <w:hideMark/>
          </w:tcPr>
          <w:p w:rsidR="00901476" w:rsidRPr="00C874A3" w:rsidRDefault="00901476" w:rsidP="00C20664">
            <w:pPr>
              <w:widowControl/>
              <w:jc w:val="center"/>
              <w:rPr>
                <w:rFonts w:ascii="宋体" w:hAnsi="宋体" w:cs="宋体"/>
                <w:color w:val="000000"/>
                <w:kern w:val="0"/>
                <w:sz w:val="18"/>
                <w:szCs w:val="18"/>
              </w:rPr>
            </w:pPr>
            <w:r w:rsidRPr="00C874A3">
              <w:rPr>
                <w:rFonts w:ascii="宋体" w:hAnsi="宋体" w:cs="宋体" w:hint="eastAsia"/>
                <w:color w:val="000000"/>
                <w:kern w:val="0"/>
                <w:sz w:val="18"/>
                <w:szCs w:val="18"/>
              </w:rPr>
              <w:t xml:space="preserve">　</w:t>
            </w:r>
          </w:p>
        </w:tc>
      </w:tr>
    </w:tbl>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pPr>
        <w:rPr>
          <w:rFonts w:hint="eastAsia"/>
        </w:rPr>
      </w:pPr>
    </w:p>
    <w:p w:rsidR="00901476" w:rsidRDefault="00901476" w:rsidP="00901476">
      <w:pPr>
        <w:widowControl/>
        <w:jc w:val="center"/>
        <w:rPr>
          <w:rFonts w:ascii="宋体" w:hAnsi="宋体" w:cs="宋体" w:hint="eastAsia"/>
          <w:color w:val="000000"/>
          <w:kern w:val="0"/>
          <w:sz w:val="18"/>
          <w:szCs w:val="18"/>
        </w:rPr>
      </w:pPr>
      <w:bookmarkStart w:id="0" w:name="_GoBack"/>
      <w:bookmarkEnd w:id="0"/>
    </w:p>
    <w:tbl>
      <w:tblPr>
        <w:tblW w:w="10246" w:type="dxa"/>
        <w:jc w:val="center"/>
        <w:tblLook w:val="04A0" w:firstRow="1" w:lastRow="0" w:firstColumn="1" w:lastColumn="0" w:noHBand="0" w:noVBand="1"/>
      </w:tblPr>
      <w:tblGrid>
        <w:gridCol w:w="700"/>
        <w:gridCol w:w="716"/>
        <w:gridCol w:w="938"/>
        <w:gridCol w:w="1446"/>
        <w:gridCol w:w="766"/>
        <w:gridCol w:w="84"/>
        <w:gridCol w:w="798"/>
        <w:gridCol w:w="1274"/>
        <w:gridCol w:w="979"/>
        <w:gridCol w:w="1064"/>
        <w:gridCol w:w="1481"/>
      </w:tblGrid>
      <w:tr w:rsidR="00901476" w:rsidRPr="0040603C" w:rsidTr="00C20664">
        <w:trPr>
          <w:trHeight w:val="270"/>
          <w:jc w:val="center"/>
        </w:trPr>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项目名称</w:t>
            </w:r>
          </w:p>
        </w:tc>
        <w:tc>
          <w:tcPr>
            <w:tcW w:w="8830" w:type="dxa"/>
            <w:gridSpan w:val="9"/>
            <w:tcBorders>
              <w:top w:val="single" w:sz="4" w:space="0" w:color="auto"/>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研究编制《怀柔科学城创新发展意见》及其专项政策</w:t>
            </w:r>
          </w:p>
        </w:tc>
      </w:tr>
      <w:tr w:rsidR="00901476" w:rsidRPr="0040603C" w:rsidTr="00C20664">
        <w:trPr>
          <w:trHeight w:val="270"/>
          <w:jc w:val="center"/>
        </w:trPr>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主管部门</w:t>
            </w:r>
          </w:p>
        </w:tc>
        <w:tc>
          <w:tcPr>
            <w:tcW w:w="4032" w:type="dxa"/>
            <w:gridSpan w:val="5"/>
            <w:tcBorders>
              <w:top w:val="single" w:sz="4" w:space="0" w:color="auto"/>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北京怀柔科学城管理委员会</w:t>
            </w:r>
          </w:p>
        </w:tc>
        <w:tc>
          <w:tcPr>
            <w:tcW w:w="1274" w:type="dxa"/>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left"/>
              <w:rPr>
                <w:rFonts w:ascii="宋体" w:hAnsi="宋体" w:cs="宋体"/>
                <w:color w:val="000000"/>
                <w:kern w:val="0"/>
                <w:sz w:val="18"/>
                <w:szCs w:val="18"/>
              </w:rPr>
            </w:pPr>
            <w:r w:rsidRPr="0040603C">
              <w:rPr>
                <w:rFonts w:ascii="宋体" w:hAnsi="宋体" w:cs="宋体" w:hint="eastAsia"/>
                <w:color w:val="000000"/>
                <w:kern w:val="0"/>
                <w:sz w:val="18"/>
                <w:szCs w:val="18"/>
              </w:rPr>
              <w:t>实施单位</w:t>
            </w:r>
          </w:p>
        </w:tc>
        <w:tc>
          <w:tcPr>
            <w:tcW w:w="3524" w:type="dxa"/>
            <w:gridSpan w:val="3"/>
            <w:tcBorders>
              <w:top w:val="single" w:sz="4" w:space="0" w:color="auto"/>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北京怀柔科学城管理委员会(本级）</w:t>
            </w:r>
          </w:p>
        </w:tc>
      </w:tr>
      <w:tr w:rsidR="00901476" w:rsidRPr="0040603C" w:rsidTr="00C20664">
        <w:trPr>
          <w:trHeight w:val="270"/>
          <w:jc w:val="center"/>
        </w:trPr>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项目负责人</w:t>
            </w:r>
          </w:p>
        </w:tc>
        <w:tc>
          <w:tcPr>
            <w:tcW w:w="4032" w:type="dxa"/>
            <w:gridSpan w:val="5"/>
            <w:tcBorders>
              <w:top w:val="single" w:sz="4" w:space="0" w:color="auto"/>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卢云鹏</w:t>
            </w:r>
          </w:p>
        </w:tc>
        <w:tc>
          <w:tcPr>
            <w:tcW w:w="1274" w:type="dxa"/>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left"/>
              <w:rPr>
                <w:rFonts w:ascii="宋体" w:hAnsi="宋体" w:cs="宋体"/>
                <w:color w:val="000000"/>
                <w:kern w:val="0"/>
                <w:sz w:val="18"/>
                <w:szCs w:val="18"/>
              </w:rPr>
            </w:pPr>
            <w:r w:rsidRPr="0040603C">
              <w:rPr>
                <w:rFonts w:ascii="宋体" w:hAnsi="宋体" w:cs="宋体" w:hint="eastAsia"/>
                <w:color w:val="000000"/>
                <w:kern w:val="0"/>
                <w:sz w:val="18"/>
                <w:szCs w:val="18"/>
              </w:rPr>
              <w:t>联系电话</w:t>
            </w:r>
          </w:p>
        </w:tc>
        <w:tc>
          <w:tcPr>
            <w:tcW w:w="3524" w:type="dxa"/>
            <w:gridSpan w:val="3"/>
            <w:tcBorders>
              <w:top w:val="single" w:sz="4" w:space="0" w:color="auto"/>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010-61663797</w:t>
            </w:r>
          </w:p>
        </w:tc>
      </w:tr>
      <w:tr w:rsidR="00901476" w:rsidRPr="0040603C" w:rsidTr="00C20664">
        <w:trPr>
          <w:trHeight w:val="270"/>
          <w:jc w:val="center"/>
        </w:trPr>
        <w:tc>
          <w:tcPr>
            <w:tcW w:w="141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项目资金（万元）</w:t>
            </w:r>
          </w:p>
        </w:tc>
        <w:tc>
          <w:tcPr>
            <w:tcW w:w="2384"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 xml:space="preserve">　</w:t>
            </w:r>
          </w:p>
        </w:tc>
        <w:tc>
          <w:tcPr>
            <w:tcW w:w="850" w:type="dxa"/>
            <w:gridSpan w:val="2"/>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年初预算数</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全年预算数</w:t>
            </w:r>
          </w:p>
        </w:tc>
        <w:tc>
          <w:tcPr>
            <w:tcW w:w="1274" w:type="dxa"/>
            <w:tcBorders>
              <w:top w:val="nil"/>
              <w:left w:val="nil"/>
              <w:bottom w:val="single" w:sz="4" w:space="0" w:color="auto"/>
              <w:right w:val="nil"/>
            </w:tcBorders>
            <w:shd w:val="clear" w:color="auto" w:fill="auto"/>
            <w:vAlign w:val="center"/>
            <w:hideMark/>
          </w:tcPr>
          <w:p w:rsidR="00901476" w:rsidRPr="0040603C" w:rsidRDefault="00901476" w:rsidP="00C20664">
            <w:pPr>
              <w:widowControl/>
              <w:jc w:val="left"/>
              <w:rPr>
                <w:rFonts w:ascii="宋体" w:hAnsi="宋体" w:cs="宋体"/>
                <w:color w:val="000000"/>
                <w:kern w:val="0"/>
                <w:sz w:val="18"/>
                <w:szCs w:val="18"/>
              </w:rPr>
            </w:pPr>
            <w:r w:rsidRPr="0040603C">
              <w:rPr>
                <w:rFonts w:ascii="宋体" w:hAnsi="宋体" w:cs="宋体" w:hint="eastAsia"/>
                <w:color w:val="000000"/>
                <w:kern w:val="0"/>
                <w:sz w:val="18"/>
                <w:szCs w:val="18"/>
              </w:rPr>
              <w:t>全年执行数</w:t>
            </w:r>
          </w:p>
        </w:tc>
        <w:tc>
          <w:tcPr>
            <w:tcW w:w="979" w:type="dxa"/>
            <w:tcBorders>
              <w:top w:val="nil"/>
              <w:left w:val="single" w:sz="4" w:space="0" w:color="auto"/>
              <w:bottom w:val="single" w:sz="4" w:space="0" w:color="auto"/>
              <w:right w:val="nil"/>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分值</w:t>
            </w:r>
          </w:p>
        </w:tc>
        <w:tc>
          <w:tcPr>
            <w:tcW w:w="1064" w:type="dxa"/>
            <w:tcBorders>
              <w:top w:val="nil"/>
              <w:left w:val="single" w:sz="4" w:space="0" w:color="auto"/>
              <w:bottom w:val="single" w:sz="4" w:space="0" w:color="auto"/>
              <w:right w:val="nil"/>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执行率</w:t>
            </w:r>
          </w:p>
        </w:tc>
        <w:tc>
          <w:tcPr>
            <w:tcW w:w="1481" w:type="dxa"/>
            <w:tcBorders>
              <w:top w:val="nil"/>
              <w:left w:val="single" w:sz="4" w:space="0" w:color="auto"/>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得分</w:t>
            </w:r>
          </w:p>
        </w:tc>
      </w:tr>
      <w:tr w:rsidR="00901476" w:rsidRPr="0040603C" w:rsidTr="00C20664">
        <w:trPr>
          <w:trHeight w:val="270"/>
          <w:jc w:val="center"/>
        </w:trPr>
        <w:tc>
          <w:tcPr>
            <w:tcW w:w="1416" w:type="dxa"/>
            <w:gridSpan w:val="2"/>
            <w:vMerge/>
            <w:tcBorders>
              <w:top w:val="single" w:sz="4" w:space="0" w:color="auto"/>
              <w:left w:val="single" w:sz="4" w:space="0" w:color="auto"/>
              <w:bottom w:val="single" w:sz="4" w:space="0" w:color="000000"/>
              <w:right w:val="single" w:sz="4" w:space="0" w:color="000000"/>
            </w:tcBorders>
            <w:vAlign w:val="center"/>
            <w:hideMark/>
          </w:tcPr>
          <w:p w:rsidR="00901476" w:rsidRPr="0040603C" w:rsidRDefault="00901476" w:rsidP="00C20664">
            <w:pPr>
              <w:widowControl/>
              <w:jc w:val="left"/>
              <w:rPr>
                <w:rFonts w:ascii="宋体" w:hAnsi="宋体" w:cs="宋体"/>
                <w:color w:val="000000"/>
                <w:kern w:val="0"/>
                <w:sz w:val="18"/>
                <w:szCs w:val="18"/>
              </w:rPr>
            </w:pPr>
          </w:p>
        </w:tc>
        <w:tc>
          <w:tcPr>
            <w:tcW w:w="2384"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40603C" w:rsidRDefault="00901476" w:rsidP="00C20664">
            <w:pPr>
              <w:widowControl/>
              <w:rPr>
                <w:rFonts w:ascii="宋体" w:hAnsi="宋体" w:cs="宋体"/>
                <w:color w:val="000000"/>
                <w:kern w:val="0"/>
                <w:sz w:val="18"/>
                <w:szCs w:val="18"/>
              </w:rPr>
            </w:pPr>
            <w:r w:rsidRPr="0040603C">
              <w:rPr>
                <w:rFonts w:ascii="宋体" w:hAnsi="宋体" w:cs="宋体" w:hint="eastAsia"/>
                <w:color w:val="000000"/>
                <w:kern w:val="0"/>
                <w:sz w:val="18"/>
                <w:szCs w:val="18"/>
              </w:rPr>
              <w:t>年度资金总额</w:t>
            </w:r>
          </w:p>
        </w:tc>
        <w:tc>
          <w:tcPr>
            <w:tcW w:w="850" w:type="dxa"/>
            <w:gridSpan w:val="2"/>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45</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27.5</w:t>
            </w:r>
          </w:p>
        </w:tc>
        <w:tc>
          <w:tcPr>
            <w:tcW w:w="1274" w:type="dxa"/>
            <w:tcBorders>
              <w:top w:val="nil"/>
              <w:left w:val="nil"/>
              <w:bottom w:val="single" w:sz="4" w:space="0" w:color="auto"/>
              <w:right w:val="nil"/>
            </w:tcBorders>
            <w:shd w:val="clear" w:color="auto" w:fill="auto"/>
            <w:vAlign w:val="center"/>
            <w:hideMark/>
          </w:tcPr>
          <w:p w:rsidR="00901476" w:rsidRPr="0040603C" w:rsidRDefault="00901476" w:rsidP="00C20664">
            <w:pPr>
              <w:widowControl/>
              <w:jc w:val="right"/>
              <w:rPr>
                <w:rFonts w:ascii="宋体" w:hAnsi="宋体" w:cs="宋体"/>
                <w:color w:val="000000"/>
                <w:kern w:val="0"/>
                <w:sz w:val="18"/>
                <w:szCs w:val="18"/>
              </w:rPr>
            </w:pPr>
            <w:r w:rsidRPr="0040603C">
              <w:rPr>
                <w:rFonts w:ascii="宋体" w:hAnsi="宋体" w:cs="宋体" w:hint="eastAsia"/>
                <w:color w:val="000000"/>
                <w:kern w:val="0"/>
                <w:sz w:val="18"/>
                <w:szCs w:val="18"/>
              </w:rPr>
              <w:t>27.5</w:t>
            </w:r>
          </w:p>
        </w:tc>
        <w:tc>
          <w:tcPr>
            <w:tcW w:w="979" w:type="dxa"/>
            <w:tcBorders>
              <w:top w:val="nil"/>
              <w:left w:val="single" w:sz="4" w:space="0" w:color="auto"/>
              <w:bottom w:val="single" w:sz="4" w:space="0" w:color="auto"/>
              <w:right w:val="nil"/>
            </w:tcBorders>
            <w:shd w:val="clear" w:color="auto" w:fill="auto"/>
            <w:vAlign w:val="center"/>
            <w:hideMark/>
          </w:tcPr>
          <w:p w:rsidR="00901476" w:rsidRPr="0040603C" w:rsidRDefault="00901476" w:rsidP="00C20664">
            <w:pPr>
              <w:widowControl/>
              <w:jc w:val="right"/>
              <w:rPr>
                <w:rFonts w:ascii="宋体" w:hAnsi="宋体" w:cs="宋体"/>
                <w:color w:val="000000"/>
                <w:kern w:val="0"/>
                <w:sz w:val="18"/>
                <w:szCs w:val="18"/>
              </w:rPr>
            </w:pPr>
            <w:r w:rsidRPr="0040603C">
              <w:rPr>
                <w:rFonts w:ascii="宋体" w:hAnsi="宋体" w:cs="宋体" w:hint="eastAsia"/>
                <w:color w:val="000000"/>
                <w:kern w:val="0"/>
                <w:sz w:val="18"/>
                <w:szCs w:val="18"/>
              </w:rPr>
              <w:t>10</w:t>
            </w:r>
          </w:p>
        </w:tc>
        <w:tc>
          <w:tcPr>
            <w:tcW w:w="1064" w:type="dxa"/>
            <w:tcBorders>
              <w:top w:val="nil"/>
              <w:left w:val="single" w:sz="4" w:space="0" w:color="auto"/>
              <w:bottom w:val="single" w:sz="4" w:space="0" w:color="auto"/>
              <w:right w:val="nil"/>
            </w:tcBorders>
            <w:shd w:val="clear" w:color="auto" w:fill="auto"/>
            <w:vAlign w:val="center"/>
            <w:hideMark/>
          </w:tcPr>
          <w:p w:rsidR="00901476" w:rsidRPr="0040603C" w:rsidRDefault="00901476" w:rsidP="00C20664">
            <w:pPr>
              <w:widowControl/>
              <w:jc w:val="right"/>
              <w:rPr>
                <w:rFonts w:ascii="宋体" w:hAnsi="宋体" w:cs="宋体"/>
                <w:color w:val="000000"/>
                <w:kern w:val="0"/>
                <w:sz w:val="18"/>
                <w:szCs w:val="18"/>
              </w:rPr>
            </w:pPr>
            <w:r w:rsidRPr="0040603C">
              <w:rPr>
                <w:rFonts w:ascii="宋体" w:hAnsi="宋体" w:cs="宋体" w:hint="eastAsia"/>
                <w:color w:val="000000"/>
                <w:kern w:val="0"/>
                <w:sz w:val="18"/>
                <w:szCs w:val="18"/>
              </w:rPr>
              <w:t>100%</w:t>
            </w:r>
          </w:p>
        </w:tc>
        <w:tc>
          <w:tcPr>
            <w:tcW w:w="1481" w:type="dxa"/>
            <w:tcBorders>
              <w:top w:val="nil"/>
              <w:left w:val="single" w:sz="4" w:space="0" w:color="auto"/>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10</w:t>
            </w:r>
          </w:p>
        </w:tc>
      </w:tr>
      <w:tr w:rsidR="00901476" w:rsidRPr="0040603C" w:rsidTr="00C20664">
        <w:trPr>
          <w:trHeight w:val="270"/>
          <w:jc w:val="center"/>
        </w:trPr>
        <w:tc>
          <w:tcPr>
            <w:tcW w:w="1416" w:type="dxa"/>
            <w:gridSpan w:val="2"/>
            <w:vMerge/>
            <w:tcBorders>
              <w:top w:val="single" w:sz="4" w:space="0" w:color="auto"/>
              <w:left w:val="single" w:sz="4" w:space="0" w:color="auto"/>
              <w:bottom w:val="single" w:sz="4" w:space="0" w:color="000000"/>
              <w:right w:val="single" w:sz="4" w:space="0" w:color="000000"/>
            </w:tcBorders>
            <w:vAlign w:val="center"/>
            <w:hideMark/>
          </w:tcPr>
          <w:p w:rsidR="00901476" w:rsidRPr="0040603C" w:rsidRDefault="00901476" w:rsidP="00C20664">
            <w:pPr>
              <w:widowControl/>
              <w:jc w:val="left"/>
              <w:rPr>
                <w:rFonts w:ascii="宋体" w:hAnsi="宋体" w:cs="宋体"/>
                <w:color w:val="000000"/>
                <w:kern w:val="0"/>
                <w:sz w:val="18"/>
                <w:szCs w:val="18"/>
              </w:rPr>
            </w:pPr>
          </w:p>
        </w:tc>
        <w:tc>
          <w:tcPr>
            <w:tcW w:w="2384"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其中：当年财政拨款</w:t>
            </w:r>
          </w:p>
        </w:tc>
        <w:tc>
          <w:tcPr>
            <w:tcW w:w="850" w:type="dxa"/>
            <w:gridSpan w:val="2"/>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45</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27.5</w:t>
            </w:r>
          </w:p>
        </w:tc>
        <w:tc>
          <w:tcPr>
            <w:tcW w:w="1274" w:type="dxa"/>
            <w:tcBorders>
              <w:top w:val="nil"/>
              <w:left w:val="nil"/>
              <w:bottom w:val="single" w:sz="4" w:space="0" w:color="auto"/>
              <w:right w:val="nil"/>
            </w:tcBorders>
            <w:shd w:val="clear" w:color="auto" w:fill="auto"/>
            <w:vAlign w:val="center"/>
            <w:hideMark/>
          </w:tcPr>
          <w:p w:rsidR="00901476" w:rsidRPr="0040603C" w:rsidRDefault="00901476" w:rsidP="00C20664">
            <w:pPr>
              <w:widowControl/>
              <w:jc w:val="right"/>
              <w:rPr>
                <w:rFonts w:ascii="宋体" w:hAnsi="宋体" w:cs="宋体"/>
                <w:color w:val="000000"/>
                <w:kern w:val="0"/>
                <w:sz w:val="18"/>
                <w:szCs w:val="18"/>
              </w:rPr>
            </w:pPr>
            <w:r w:rsidRPr="0040603C">
              <w:rPr>
                <w:rFonts w:ascii="宋体" w:hAnsi="宋体" w:cs="宋体" w:hint="eastAsia"/>
                <w:color w:val="000000"/>
                <w:kern w:val="0"/>
                <w:sz w:val="18"/>
                <w:szCs w:val="18"/>
              </w:rPr>
              <w:t>27.5</w:t>
            </w:r>
          </w:p>
        </w:tc>
        <w:tc>
          <w:tcPr>
            <w:tcW w:w="979" w:type="dxa"/>
            <w:tcBorders>
              <w:top w:val="nil"/>
              <w:left w:val="single" w:sz="4" w:space="0" w:color="auto"/>
              <w:bottom w:val="single" w:sz="4" w:space="0" w:color="auto"/>
              <w:right w:val="nil"/>
            </w:tcBorders>
            <w:shd w:val="clear" w:color="auto" w:fill="auto"/>
            <w:vAlign w:val="center"/>
            <w:hideMark/>
          </w:tcPr>
          <w:p w:rsidR="00901476" w:rsidRPr="0040603C" w:rsidRDefault="00901476" w:rsidP="00C20664">
            <w:pPr>
              <w:widowControl/>
              <w:jc w:val="right"/>
              <w:rPr>
                <w:rFonts w:ascii="宋体" w:hAnsi="宋体" w:cs="宋体"/>
                <w:color w:val="000000"/>
                <w:kern w:val="0"/>
                <w:sz w:val="18"/>
                <w:szCs w:val="18"/>
              </w:rPr>
            </w:pPr>
            <w:r w:rsidRPr="0040603C">
              <w:rPr>
                <w:rFonts w:ascii="宋体" w:hAnsi="宋体" w:cs="宋体" w:hint="eastAsia"/>
                <w:color w:val="000000"/>
                <w:kern w:val="0"/>
                <w:sz w:val="18"/>
                <w:szCs w:val="18"/>
              </w:rPr>
              <w:t>—</w:t>
            </w:r>
          </w:p>
        </w:tc>
        <w:tc>
          <w:tcPr>
            <w:tcW w:w="1064" w:type="dxa"/>
            <w:tcBorders>
              <w:top w:val="nil"/>
              <w:left w:val="single" w:sz="4" w:space="0" w:color="auto"/>
              <w:bottom w:val="single" w:sz="4" w:space="0" w:color="auto"/>
              <w:right w:val="nil"/>
            </w:tcBorders>
            <w:shd w:val="clear" w:color="auto" w:fill="auto"/>
            <w:vAlign w:val="center"/>
            <w:hideMark/>
          </w:tcPr>
          <w:p w:rsidR="00901476" w:rsidRPr="0040603C" w:rsidRDefault="00901476" w:rsidP="00C20664">
            <w:pPr>
              <w:widowControl/>
              <w:jc w:val="right"/>
              <w:rPr>
                <w:rFonts w:ascii="宋体" w:hAnsi="宋体" w:cs="宋体"/>
                <w:color w:val="000000"/>
                <w:kern w:val="0"/>
                <w:sz w:val="18"/>
                <w:szCs w:val="18"/>
              </w:rPr>
            </w:pPr>
            <w:r w:rsidRPr="0040603C">
              <w:rPr>
                <w:rFonts w:ascii="宋体" w:hAnsi="宋体" w:cs="宋体" w:hint="eastAsia"/>
                <w:color w:val="000000"/>
                <w:kern w:val="0"/>
                <w:sz w:val="18"/>
                <w:szCs w:val="18"/>
              </w:rPr>
              <w:t>100%</w:t>
            </w:r>
          </w:p>
        </w:tc>
        <w:tc>
          <w:tcPr>
            <w:tcW w:w="1481" w:type="dxa"/>
            <w:tcBorders>
              <w:top w:val="nil"/>
              <w:left w:val="single" w:sz="4" w:space="0" w:color="auto"/>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w:t>
            </w:r>
          </w:p>
        </w:tc>
      </w:tr>
      <w:tr w:rsidR="00901476" w:rsidRPr="0040603C" w:rsidTr="00C20664">
        <w:trPr>
          <w:trHeight w:val="270"/>
          <w:jc w:val="center"/>
        </w:trPr>
        <w:tc>
          <w:tcPr>
            <w:tcW w:w="1416" w:type="dxa"/>
            <w:gridSpan w:val="2"/>
            <w:vMerge/>
            <w:tcBorders>
              <w:top w:val="single" w:sz="4" w:space="0" w:color="auto"/>
              <w:left w:val="single" w:sz="4" w:space="0" w:color="auto"/>
              <w:bottom w:val="single" w:sz="4" w:space="0" w:color="000000"/>
              <w:right w:val="single" w:sz="4" w:space="0" w:color="000000"/>
            </w:tcBorders>
            <w:vAlign w:val="center"/>
            <w:hideMark/>
          </w:tcPr>
          <w:p w:rsidR="00901476" w:rsidRPr="0040603C" w:rsidRDefault="00901476" w:rsidP="00C20664">
            <w:pPr>
              <w:widowControl/>
              <w:jc w:val="left"/>
              <w:rPr>
                <w:rFonts w:ascii="宋体" w:hAnsi="宋体" w:cs="宋体"/>
                <w:color w:val="000000"/>
                <w:kern w:val="0"/>
                <w:sz w:val="18"/>
                <w:szCs w:val="18"/>
              </w:rPr>
            </w:pPr>
          </w:p>
        </w:tc>
        <w:tc>
          <w:tcPr>
            <w:tcW w:w="2384"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 xml:space="preserve">      上年结转资金</w:t>
            </w:r>
          </w:p>
        </w:tc>
        <w:tc>
          <w:tcPr>
            <w:tcW w:w="850" w:type="dxa"/>
            <w:gridSpan w:val="2"/>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0</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0</w:t>
            </w:r>
          </w:p>
        </w:tc>
        <w:tc>
          <w:tcPr>
            <w:tcW w:w="1274" w:type="dxa"/>
            <w:tcBorders>
              <w:top w:val="nil"/>
              <w:left w:val="nil"/>
              <w:bottom w:val="single" w:sz="4" w:space="0" w:color="auto"/>
              <w:right w:val="nil"/>
            </w:tcBorders>
            <w:shd w:val="clear" w:color="auto" w:fill="auto"/>
            <w:vAlign w:val="center"/>
            <w:hideMark/>
          </w:tcPr>
          <w:p w:rsidR="00901476" w:rsidRPr="0040603C" w:rsidRDefault="00901476" w:rsidP="00C20664">
            <w:pPr>
              <w:widowControl/>
              <w:jc w:val="right"/>
              <w:rPr>
                <w:rFonts w:ascii="宋体" w:hAnsi="宋体" w:cs="宋体"/>
                <w:color w:val="000000"/>
                <w:kern w:val="0"/>
                <w:sz w:val="18"/>
                <w:szCs w:val="18"/>
              </w:rPr>
            </w:pPr>
            <w:r w:rsidRPr="0040603C">
              <w:rPr>
                <w:rFonts w:ascii="宋体" w:hAnsi="宋体" w:cs="宋体" w:hint="eastAsia"/>
                <w:color w:val="000000"/>
                <w:kern w:val="0"/>
                <w:sz w:val="18"/>
                <w:szCs w:val="18"/>
              </w:rPr>
              <w:t>0</w:t>
            </w:r>
          </w:p>
        </w:tc>
        <w:tc>
          <w:tcPr>
            <w:tcW w:w="979" w:type="dxa"/>
            <w:tcBorders>
              <w:top w:val="nil"/>
              <w:left w:val="single" w:sz="4" w:space="0" w:color="auto"/>
              <w:bottom w:val="single" w:sz="4" w:space="0" w:color="auto"/>
              <w:right w:val="nil"/>
            </w:tcBorders>
            <w:shd w:val="clear" w:color="auto" w:fill="auto"/>
            <w:vAlign w:val="center"/>
            <w:hideMark/>
          </w:tcPr>
          <w:p w:rsidR="00901476" w:rsidRPr="0040603C" w:rsidRDefault="00901476" w:rsidP="00C20664">
            <w:pPr>
              <w:widowControl/>
              <w:jc w:val="right"/>
              <w:rPr>
                <w:rFonts w:ascii="宋体" w:hAnsi="宋体" w:cs="宋体"/>
                <w:color w:val="000000"/>
                <w:kern w:val="0"/>
                <w:sz w:val="18"/>
                <w:szCs w:val="18"/>
              </w:rPr>
            </w:pPr>
            <w:r w:rsidRPr="0040603C">
              <w:rPr>
                <w:rFonts w:ascii="宋体" w:hAnsi="宋体" w:cs="宋体" w:hint="eastAsia"/>
                <w:color w:val="000000"/>
                <w:kern w:val="0"/>
                <w:sz w:val="18"/>
                <w:szCs w:val="18"/>
              </w:rPr>
              <w:t>—</w:t>
            </w:r>
          </w:p>
        </w:tc>
        <w:tc>
          <w:tcPr>
            <w:tcW w:w="1064" w:type="dxa"/>
            <w:tcBorders>
              <w:top w:val="nil"/>
              <w:left w:val="single" w:sz="4" w:space="0" w:color="auto"/>
              <w:bottom w:val="single" w:sz="4" w:space="0" w:color="auto"/>
              <w:right w:val="nil"/>
            </w:tcBorders>
            <w:shd w:val="clear" w:color="auto" w:fill="auto"/>
            <w:vAlign w:val="center"/>
            <w:hideMark/>
          </w:tcPr>
          <w:p w:rsidR="00901476" w:rsidRPr="0040603C" w:rsidRDefault="00901476" w:rsidP="00C20664">
            <w:pPr>
              <w:widowControl/>
              <w:jc w:val="right"/>
              <w:rPr>
                <w:rFonts w:ascii="宋体" w:hAnsi="宋体" w:cs="宋体"/>
                <w:color w:val="000000"/>
                <w:kern w:val="0"/>
                <w:sz w:val="18"/>
                <w:szCs w:val="18"/>
              </w:rPr>
            </w:pPr>
            <w:r w:rsidRPr="0040603C">
              <w:rPr>
                <w:rFonts w:ascii="宋体" w:hAnsi="宋体" w:cs="宋体" w:hint="eastAsia"/>
                <w:color w:val="000000"/>
                <w:kern w:val="0"/>
                <w:sz w:val="18"/>
                <w:szCs w:val="18"/>
              </w:rPr>
              <w:t>0%</w:t>
            </w:r>
          </w:p>
        </w:tc>
        <w:tc>
          <w:tcPr>
            <w:tcW w:w="1481" w:type="dxa"/>
            <w:tcBorders>
              <w:top w:val="nil"/>
              <w:left w:val="single" w:sz="4" w:space="0" w:color="auto"/>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w:t>
            </w:r>
          </w:p>
        </w:tc>
      </w:tr>
      <w:tr w:rsidR="00901476" w:rsidRPr="0040603C" w:rsidTr="00C20664">
        <w:trPr>
          <w:trHeight w:val="270"/>
          <w:jc w:val="center"/>
        </w:trPr>
        <w:tc>
          <w:tcPr>
            <w:tcW w:w="1416" w:type="dxa"/>
            <w:gridSpan w:val="2"/>
            <w:vMerge/>
            <w:tcBorders>
              <w:top w:val="single" w:sz="4" w:space="0" w:color="auto"/>
              <w:left w:val="single" w:sz="4" w:space="0" w:color="auto"/>
              <w:bottom w:val="single" w:sz="4" w:space="0" w:color="000000"/>
              <w:right w:val="single" w:sz="4" w:space="0" w:color="000000"/>
            </w:tcBorders>
            <w:vAlign w:val="center"/>
            <w:hideMark/>
          </w:tcPr>
          <w:p w:rsidR="00901476" w:rsidRPr="0040603C" w:rsidRDefault="00901476" w:rsidP="00C20664">
            <w:pPr>
              <w:widowControl/>
              <w:jc w:val="left"/>
              <w:rPr>
                <w:rFonts w:ascii="宋体" w:hAnsi="宋体" w:cs="宋体"/>
                <w:color w:val="000000"/>
                <w:kern w:val="0"/>
                <w:sz w:val="18"/>
                <w:szCs w:val="18"/>
              </w:rPr>
            </w:pPr>
          </w:p>
        </w:tc>
        <w:tc>
          <w:tcPr>
            <w:tcW w:w="2384"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 xml:space="preserve">  其他资金</w:t>
            </w:r>
          </w:p>
        </w:tc>
        <w:tc>
          <w:tcPr>
            <w:tcW w:w="850" w:type="dxa"/>
            <w:gridSpan w:val="2"/>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0</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0</w:t>
            </w:r>
          </w:p>
        </w:tc>
        <w:tc>
          <w:tcPr>
            <w:tcW w:w="1274" w:type="dxa"/>
            <w:tcBorders>
              <w:top w:val="nil"/>
              <w:left w:val="nil"/>
              <w:bottom w:val="single" w:sz="4" w:space="0" w:color="auto"/>
              <w:right w:val="nil"/>
            </w:tcBorders>
            <w:shd w:val="clear" w:color="auto" w:fill="auto"/>
            <w:vAlign w:val="center"/>
            <w:hideMark/>
          </w:tcPr>
          <w:p w:rsidR="00901476" w:rsidRPr="0040603C" w:rsidRDefault="00901476" w:rsidP="00C20664">
            <w:pPr>
              <w:widowControl/>
              <w:jc w:val="right"/>
              <w:rPr>
                <w:rFonts w:ascii="宋体" w:hAnsi="宋体" w:cs="宋体"/>
                <w:color w:val="000000"/>
                <w:kern w:val="0"/>
                <w:sz w:val="18"/>
                <w:szCs w:val="18"/>
              </w:rPr>
            </w:pPr>
            <w:r w:rsidRPr="0040603C">
              <w:rPr>
                <w:rFonts w:ascii="宋体" w:hAnsi="宋体" w:cs="宋体" w:hint="eastAsia"/>
                <w:color w:val="000000"/>
                <w:kern w:val="0"/>
                <w:sz w:val="18"/>
                <w:szCs w:val="18"/>
              </w:rPr>
              <w:t>0</w:t>
            </w:r>
          </w:p>
        </w:tc>
        <w:tc>
          <w:tcPr>
            <w:tcW w:w="979" w:type="dxa"/>
            <w:tcBorders>
              <w:top w:val="nil"/>
              <w:left w:val="single" w:sz="4" w:space="0" w:color="auto"/>
              <w:bottom w:val="single" w:sz="4" w:space="0" w:color="auto"/>
              <w:right w:val="nil"/>
            </w:tcBorders>
            <w:shd w:val="clear" w:color="auto" w:fill="auto"/>
            <w:vAlign w:val="center"/>
            <w:hideMark/>
          </w:tcPr>
          <w:p w:rsidR="00901476" w:rsidRPr="0040603C" w:rsidRDefault="00901476" w:rsidP="00C20664">
            <w:pPr>
              <w:widowControl/>
              <w:jc w:val="right"/>
              <w:rPr>
                <w:rFonts w:ascii="宋体" w:hAnsi="宋体" w:cs="宋体"/>
                <w:color w:val="000000"/>
                <w:kern w:val="0"/>
                <w:sz w:val="18"/>
                <w:szCs w:val="18"/>
              </w:rPr>
            </w:pPr>
            <w:r w:rsidRPr="0040603C">
              <w:rPr>
                <w:rFonts w:ascii="宋体" w:hAnsi="宋体" w:cs="宋体" w:hint="eastAsia"/>
                <w:color w:val="000000"/>
                <w:kern w:val="0"/>
                <w:sz w:val="18"/>
                <w:szCs w:val="18"/>
              </w:rPr>
              <w:t>—</w:t>
            </w:r>
          </w:p>
        </w:tc>
        <w:tc>
          <w:tcPr>
            <w:tcW w:w="1064" w:type="dxa"/>
            <w:tcBorders>
              <w:top w:val="nil"/>
              <w:left w:val="single" w:sz="4" w:space="0" w:color="auto"/>
              <w:bottom w:val="single" w:sz="4" w:space="0" w:color="auto"/>
              <w:right w:val="nil"/>
            </w:tcBorders>
            <w:shd w:val="clear" w:color="auto" w:fill="auto"/>
            <w:vAlign w:val="center"/>
            <w:hideMark/>
          </w:tcPr>
          <w:p w:rsidR="00901476" w:rsidRPr="0040603C" w:rsidRDefault="00901476" w:rsidP="00C20664">
            <w:pPr>
              <w:widowControl/>
              <w:jc w:val="right"/>
              <w:rPr>
                <w:rFonts w:ascii="宋体" w:hAnsi="宋体" w:cs="宋体"/>
                <w:color w:val="000000"/>
                <w:kern w:val="0"/>
                <w:sz w:val="18"/>
                <w:szCs w:val="18"/>
              </w:rPr>
            </w:pPr>
            <w:r w:rsidRPr="0040603C">
              <w:rPr>
                <w:rFonts w:ascii="宋体" w:hAnsi="宋体" w:cs="宋体" w:hint="eastAsia"/>
                <w:color w:val="000000"/>
                <w:kern w:val="0"/>
                <w:sz w:val="18"/>
                <w:szCs w:val="18"/>
              </w:rPr>
              <w:t>0%</w:t>
            </w:r>
          </w:p>
        </w:tc>
        <w:tc>
          <w:tcPr>
            <w:tcW w:w="1481" w:type="dxa"/>
            <w:tcBorders>
              <w:top w:val="nil"/>
              <w:left w:val="single" w:sz="4" w:space="0" w:color="auto"/>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w:t>
            </w:r>
          </w:p>
        </w:tc>
      </w:tr>
      <w:tr w:rsidR="00901476" w:rsidRPr="0040603C" w:rsidTr="00C20664">
        <w:trPr>
          <w:trHeight w:val="270"/>
          <w:jc w:val="center"/>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年度总体目标</w:t>
            </w:r>
          </w:p>
        </w:tc>
        <w:tc>
          <w:tcPr>
            <w:tcW w:w="4748" w:type="dxa"/>
            <w:gridSpan w:val="6"/>
            <w:tcBorders>
              <w:top w:val="single" w:sz="4" w:space="0" w:color="auto"/>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预期目标</w:t>
            </w:r>
          </w:p>
        </w:tc>
        <w:tc>
          <w:tcPr>
            <w:tcW w:w="4798" w:type="dxa"/>
            <w:gridSpan w:val="4"/>
            <w:tcBorders>
              <w:top w:val="single" w:sz="4" w:space="0" w:color="auto"/>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实际完成情况</w:t>
            </w:r>
          </w:p>
        </w:tc>
      </w:tr>
      <w:tr w:rsidR="00901476" w:rsidRPr="0040603C" w:rsidTr="00C20664">
        <w:trPr>
          <w:trHeight w:val="1020"/>
          <w:jc w:val="center"/>
        </w:trPr>
        <w:tc>
          <w:tcPr>
            <w:tcW w:w="700" w:type="dxa"/>
            <w:vMerge/>
            <w:tcBorders>
              <w:top w:val="nil"/>
              <w:left w:val="single" w:sz="4" w:space="0" w:color="auto"/>
              <w:bottom w:val="single" w:sz="4" w:space="0" w:color="auto"/>
              <w:right w:val="single" w:sz="4" w:space="0" w:color="auto"/>
            </w:tcBorders>
            <w:vAlign w:val="center"/>
            <w:hideMark/>
          </w:tcPr>
          <w:p w:rsidR="00901476" w:rsidRPr="0040603C" w:rsidRDefault="00901476" w:rsidP="00C20664">
            <w:pPr>
              <w:widowControl/>
              <w:jc w:val="left"/>
              <w:rPr>
                <w:rFonts w:ascii="宋体" w:hAnsi="宋体" w:cs="宋体"/>
                <w:color w:val="000000"/>
                <w:kern w:val="0"/>
                <w:sz w:val="18"/>
                <w:szCs w:val="18"/>
              </w:rPr>
            </w:pPr>
          </w:p>
        </w:tc>
        <w:tc>
          <w:tcPr>
            <w:tcW w:w="4748" w:type="dxa"/>
            <w:gridSpan w:val="6"/>
            <w:tcBorders>
              <w:top w:val="single" w:sz="4" w:space="0" w:color="auto"/>
              <w:left w:val="nil"/>
              <w:bottom w:val="single" w:sz="4" w:space="0" w:color="auto"/>
              <w:right w:val="single" w:sz="4" w:space="0" w:color="000000"/>
            </w:tcBorders>
            <w:shd w:val="clear" w:color="auto" w:fill="auto"/>
            <w:vAlign w:val="center"/>
            <w:hideMark/>
          </w:tcPr>
          <w:p w:rsidR="00901476" w:rsidRPr="0040603C" w:rsidRDefault="00901476" w:rsidP="00C20664">
            <w:pPr>
              <w:widowControl/>
              <w:jc w:val="left"/>
              <w:rPr>
                <w:rFonts w:ascii="宋体" w:hAnsi="宋体" w:cs="宋体"/>
                <w:color w:val="000000"/>
                <w:kern w:val="0"/>
                <w:sz w:val="18"/>
                <w:szCs w:val="18"/>
              </w:rPr>
            </w:pPr>
            <w:r w:rsidRPr="0040603C">
              <w:rPr>
                <w:rFonts w:ascii="宋体" w:hAnsi="宋体" w:cs="宋体" w:hint="eastAsia"/>
                <w:color w:val="000000"/>
                <w:kern w:val="0"/>
                <w:sz w:val="18"/>
                <w:szCs w:val="18"/>
              </w:rPr>
              <w:t>1.形成怀柔科学城推动全面创新改革实施方案。</w:t>
            </w:r>
            <w:r w:rsidRPr="0040603C">
              <w:rPr>
                <w:rFonts w:ascii="宋体" w:hAnsi="宋体" w:cs="宋体" w:hint="eastAsia"/>
                <w:color w:val="000000"/>
                <w:kern w:val="0"/>
                <w:sz w:val="18"/>
                <w:szCs w:val="18"/>
              </w:rPr>
              <w:br/>
              <w:t>2.形成北京市新型研发机构发展现状分析报告。</w:t>
            </w:r>
          </w:p>
        </w:tc>
        <w:tc>
          <w:tcPr>
            <w:tcW w:w="4798" w:type="dxa"/>
            <w:gridSpan w:val="4"/>
            <w:tcBorders>
              <w:top w:val="single" w:sz="4" w:space="0" w:color="auto"/>
              <w:left w:val="nil"/>
              <w:bottom w:val="single" w:sz="4" w:space="0" w:color="auto"/>
              <w:right w:val="single" w:sz="4" w:space="0" w:color="000000"/>
            </w:tcBorders>
            <w:shd w:val="clear" w:color="auto" w:fill="auto"/>
            <w:vAlign w:val="center"/>
            <w:hideMark/>
          </w:tcPr>
          <w:p w:rsidR="00901476" w:rsidRPr="0040603C" w:rsidRDefault="00901476" w:rsidP="00C20664">
            <w:pPr>
              <w:widowControl/>
              <w:jc w:val="left"/>
              <w:rPr>
                <w:rFonts w:ascii="宋体" w:hAnsi="宋体" w:cs="宋体"/>
                <w:color w:val="000000"/>
                <w:kern w:val="0"/>
                <w:sz w:val="18"/>
                <w:szCs w:val="18"/>
              </w:rPr>
            </w:pPr>
            <w:r w:rsidRPr="0040603C">
              <w:rPr>
                <w:rFonts w:ascii="宋体" w:hAnsi="宋体" w:cs="宋体" w:hint="eastAsia"/>
                <w:color w:val="000000"/>
                <w:kern w:val="0"/>
                <w:sz w:val="18"/>
                <w:szCs w:val="18"/>
              </w:rPr>
              <w:t>1.形成怀柔科学城推动全面创新改革实施方案。</w:t>
            </w:r>
            <w:r w:rsidRPr="0040603C">
              <w:rPr>
                <w:rFonts w:ascii="宋体" w:hAnsi="宋体" w:cs="宋体" w:hint="eastAsia"/>
                <w:color w:val="000000"/>
                <w:kern w:val="0"/>
                <w:sz w:val="18"/>
                <w:szCs w:val="18"/>
              </w:rPr>
              <w:br/>
              <w:t>2.形成北京市新型研发机构发展现状分析报告。</w:t>
            </w:r>
          </w:p>
        </w:tc>
      </w:tr>
      <w:tr w:rsidR="00901476" w:rsidRPr="0040603C" w:rsidTr="00C20664">
        <w:trPr>
          <w:trHeight w:val="465"/>
          <w:jc w:val="center"/>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绩效指标</w:t>
            </w:r>
          </w:p>
        </w:tc>
        <w:tc>
          <w:tcPr>
            <w:tcW w:w="716" w:type="dxa"/>
            <w:vMerge w:val="restart"/>
            <w:tcBorders>
              <w:top w:val="nil"/>
              <w:left w:val="single" w:sz="4" w:space="0" w:color="auto"/>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一级指标</w:t>
            </w:r>
          </w:p>
        </w:tc>
        <w:tc>
          <w:tcPr>
            <w:tcW w:w="938" w:type="dxa"/>
            <w:vMerge w:val="restart"/>
            <w:tcBorders>
              <w:top w:val="nil"/>
              <w:left w:val="single" w:sz="4" w:space="0" w:color="auto"/>
              <w:bottom w:val="single" w:sz="4" w:space="0" w:color="auto"/>
              <w:right w:val="single" w:sz="4" w:space="0" w:color="auto"/>
            </w:tcBorders>
            <w:shd w:val="clear" w:color="auto" w:fill="auto"/>
            <w:vAlign w:val="center"/>
            <w:hideMark/>
          </w:tcPr>
          <w:p w:rsidR="00901476" w:rsidRDefault="00901476" w:rsidP="00C20664">
            <w:pPr>
              <w:widowControl/>
              <w:jc w:val="center"/>
              <w:rPr>
                <w:rFonts w:ascii="宋体" w:hAnsi="宋体" w:cs="宋体" w:hint="eastAsia"/>
                <w:color w:val="000000"/>
                <w:kern w:val="0"/>
                <w:sz w:val="18"/>
                <w:szCs w:val="18"/>
              </w:rPr>
            </w:pPr>
            <w:r w:rsidRPr="0040603C">
              <w:rPr>
                <w:rFonts w:ascii="宋体" w:hAnsi="宋体" w:cs="宋体" w:hint="eastAsia"/>
                <w:color w:val="000000"/>
                <w:kern w:val="0"/>
                <w:sz w:val="18"/>
                <w:szCs w:val="18"/>
              </w:rPr>
              <w:t>二级</w:t>
            </w:r>
          </w:p>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指标</w:t>
            </w:r>
          </w:p>
        </w:tc>
        <w:tc>
          <w:tcPr>
            <w:tcW w:w="22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三级指标</w:t>
            </w:r>
          </w:p>
        </w:tc>
        <w:tc>
          <w:tcPr>
            <w:tcW w:w="882" w:type="dxa"/>
            <w:gridSpan w:val="2"/>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年度</w:t>
            </w:r>
          </w:p>
        </w:tc>
        <w:tc>
          <w:tcPr>
            <w:tcW w:w="1274" w:type="dxa"/>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实际</w:t>
            </w:r>
          </w:p>
        </w:tc>
        <w:tc>
          <w:tcPr>
            <w:tcW w:w="979" w:type="dxa"/>
            <w:vMerge w:val="restart"/>
            <w:tcBorders>
              <w:top w:val="nil"/>
              <w:left w:val="single" w:sz="4" w:space="0" w:color="auto"/>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分值</w:t>
            </w:r>
          </w:p>
        </w:tc>
        <w:tc>
          <w:tcPr>
            <w:tcW w:w="1064" w:type="dxa"/>
            <w:vMerge w:val="restart"/>
            <w:tcBorders>
              <w:top w:val="nil"/>
              <w:left w:val="single" w:sz="4" w:space="0" w:color="auto"/>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得分</w:t>
            </w:r>
          </w:p>
        </w:tc>
        <w:tc>
          <w:tcPr>
            <w:tcW w:w="1481" w:type="dxa"/>
            <w:vMerge w:val="restart"/>
            <w:tcBorders>
              <w:top w:val="nil"/>
              <w:left w:val="single" w:sz="4" w:space="0" w:color="auto"/>
              <w:bottom w:val="single" w:sz="4" w:space="0" w:color="auto"/>
              <w:right w:val="single" w:sz="4" w:space="0" w:color="auto"/>
            </w:tcBorders>
            <w:shd w:val="clear" w:color="auto" w:fill="auto"/>
            <w:vAlign w:val="center"/>
            <w:hideMark/>
          </w:tcPr>
          <w:p w:rsidR="00901476" w:rsidRPr="0040603C" w:rsidRDefault="00901476" w:rsidP="00C20664">
            <w:pPr>
              <w:widowControl/>
              <w:rPr>
                <w:rFonts w:ascii="宋体" w:hAnsi="宋体" w:cs="宋体"/>
                <w:color w:val="000000"/>
                <w:kern w:val="0"/>
                <w:sz w:val="18"/>
                <w:szCs w:val="18"/>
              </w:rPr>
            </w:pPr>
            <w:r w:rsidRPr="0040603C">
              <w:rPr>
                <w:rFonts w:ascii="宋体" w:hAnsi="宋体" w:cs="宋体" w:hint="eastAsia"/>
                <w:color w:val="000000"/>
                <w:kern w:val="0"/>
                <w:sz w:val="18"/>
                <w:szCs w:val="18"/>
              </w:rPr>
              <w:t>偏差原因分析及改进措施</w:t>
            </w:r>
          </w:p>
        </w:tc>
      </w:tr>
      <w:tr w:rsidR="00901476" w:rsidRPr="0040603C" w:rsidTr="00C20664">
        <w:trPr>
          <w:trHeight w:val="465"/>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901476" w:rsidRPr="0040603C" w:rsidRDefault="00901476" w:rsidP="00C20664">
            <w:pPr>
              <w:widowControl/>
              <w:jc w:val="left"/>
              <w:rPr>
                <w:rFonts w:ascii="宋体" w:hAnsi="宋体" w:cs="宋体"/>
                <w:color w:val="000000"/>
                <w:kern w:val="0"/>
                <w:sz w:val="18"/>
                <w:szCs w:val="18"/>
              </w:rPr>
            </w:pPr>
          </w:p>
        </w:tc>
        <w:tc>
          <w:tcPr>
            <w:tcW w:w="716" w:type="dxa"/>
            <w:vMerge/>
            <w:tcBorders>
              <w:top w:val="nil"/>
              <w:left w:val="single" w:sz="4" w:space="0" w:color="auto"/>
              <w:bottom w:val="single" w:sz="4" w:space="0" w:color="auto"/>
              <w:right w:val="single" w:sz="4" w:space="0" w:color="auto"/>
            </w:tcBorders>
            <w:vAlign w:val="center"/>
            <w:hideMark/>
          </w:tcPr>
          <w:p w:rsidR="00901476" w:rsidRPr="0040603C" w:rsidRDefault="00901476" w:rsidP="00C20664">
            <w:pPr>
              <w:widowControl/>
              <w:jc w:val="left"/>
              <w:rPr>
                <w:rFonts w:ascii="宋体" w:hAnsi="宋体" w:cs="宋体"/>
                <w:color w:val="000000"/>
                <w:kern w:val="0"/>
                <w:sz w:val="18"/>
                <w:szCs w:val="18"/>
              </w:rPr>
            </w:pPr>
          </w:p>
        </w:tc>
        <w:tc>
          <w:tcPr>
            <w:tcW w:w="938" w:type="dxa"/>
            <w:vMerge/>
            <w:tcBorders>
              <w:top w:val="nil"/>
              <w:left w:val="single" w:sz="4" w:space="0" w:color="auto"/>
              <w:bottom w:val="single" w:sz="4" w:space="0" w:color="auto"/>
              <w:right w:val="single" w:sz="4" w:space="0" w:color="auto"/>
            </w:tcBorders>
            <w:vAlign w:val="center"/>
            <w:hideMark/>
          </w:tcPr>
          <w:p w:rsidR="00901476" w:rsidRPr="0040603C" w:rsidRDefault="00901476" w:rsidP="00C20664">
            <w:pPr>
              <w:widowControl/>
              <w:jc w:val="left"/>
              <w:rPr>
                <w:rFonts w:ascii="宋体" w:hAnsi="宋体" w:cs="宋体"/>
                <w:color w:val="000000"/>
                <w:kern w:val="0"/>
                <w:sz w:val="18"/>
                <w:szCs w:val="18"/>
              </w:rPr>
            </w:pPr>
          </w:p>
        </w:tc>
        <w:tc>
          <w:tcPr>
            <w:tcW w:w="2212" w:type="dxa"/>
            <w:gridSpan w:val="2"/>
            <w:vMerge/>
            <w:tcBorders>
              <w:top w:val="single" w:sz="4" w:space="0" w:color="auto"/>
              <w:left w:val="single" w:sz="4" w:space="0" w:color="auto"/>
              <w:bottom w:val="single" w:sz="4" w:space="0" w:color="auto"/>
              <w:right w:val="single" w:sz="4" w:space="0" w:color="auto"/>
            </w:tcBorders>
            <w:vAlign w:val="center"/>
            <w:hideMark/>
          </w:tcPr>
          <w:p w:rsidR="00901476" w:rsidRPr="0040603C" w:rsidRDefault="00901476" w:rsidP="00C20664">
            <w:pPr>
              <w:widowControl/>
              <w:jc w:val="left"/>
              <w:rPr>
                <w:rFonts w:ascii="宋体" w:hAnsi="宋体" w:cs="宋体"/>
                <w:color w:val="000000"/>
                <w:kern w:val="0"/>
                <w:sz w:val="18"/>
                <w:szCs w:val="18"/>
              </w:rPr>
            </w:pPr>
          </w:p>
        </w:tc>
        <w:tc>
          <w:tcPr>
            <w:tcW w:w="882" w:type="dxa"/>
            <w:gridSpan w:val="2"/>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指标值</w:t>
            </w:r>
          </w:p>
        </w:tc>
        <w:tc>
          <w:tcPr>
            <w:tcW w:w="1274" w:type="dxa"/>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完成值</w:t>
            </w:r>
          </w:p>
        </w:tc>
        <w:tc>
          <w:tcPr>
            <w:tcW w:w="979" w:type="dxa"/>
            <w:vMerge/>
            <w:tcBorders>
              <w:top w:val="nil"/>
              <w:left w:val="single" w:sz="4" w:space="0" w:color="auto"/>
              <w:bottom w:val="single" w:sz="4" w:space="0" w:color="auto"/>
              <w:right w:val="single" w:sz="4" w:space="0" w:color="auto"/>
            </w:tcBorders>
            <w:vAlign w:val="center"/>
            <w:hideMark/>
          </w:tcPr>
          <w:p w:rsidR="00901476" w:rsidRPr="0040603C" w:rsidRDefault="00901476" w:rsidP="00C20664">
            <w:pPr>
              <w:widowControl/>
              <w:jc w:val="left"/>
              <w:rPr>
                <w:rFonts w:ascii="宋体" w:hAnsi="宋体" w:cs="宋体"/>
                <w:color w:val="000000"/>
                <w:kern w:val="0"/>
                <w:sz w:val="18"/>
                <w:szCs w:val="18"/>
              </w:rPr>
            </w:pPr>
          </w:p>
        </w:tc>
        <w:tc>
          <w:tcPr>
            <w:tcW w:w="1064" w:type="dxa"/>
            <w:vMerge/>
            <w:tcBorders>
              <w:top w:val="nil"/>
              <w:left w:val="single" w:sz="4" w:space="0" w:color="auto"/>
              <w:bottom w:val="single" w:sz="4" w:space="0" w:color="auto"/>
              <w:right w:val="single" w:sz="4" w:space="0" w:color="auto"/>
            </w:tcBorders>
            <w:vAlign w:val="center"/>
            <w:hideMark/>
          </w:tcPr>
          <w:p w:rsidR="00901476" w:rsidRPr="0040603C" w:rsidRDefault="00901476" w:rsidP="00C20664">
            <w:pPr>
              <w:widowControl/>
              <w:jc w:val="left"/>
              <w:rPr>
                <w:rFonts w:ascii="宋体" w:hAnsi="宋体" w:cs="宋体"/>
                <w:color w:val="000000"/>
                <w:kern w:val="0"/>
                <w:sz w:val="18"/>
                <w:szCs w:val="18"/>
              </w:rPr>
            </w:pPr>
          </w:p>
        </w:tc>
        <w:tc>
          <w:tcPr>
            <w:tcW w:w="1481" w:type="dxa"/>
            <w:vMerge/>
            <w:tcBorders>
              <w:top w:val="nil"/>
              <w:left w:val="single" w:sz="4" w:space="0" w:color="auto"/>
              <w:bottom w:val="single" w:sz="4" w:space="0" w:color="auto"/>
              <w:right w:val="single" w:sz="4" w:space="0" w:color="auto"/>
            </w:tcBorders>
            <w:vAlign w:val="center"/>
            <w:hideMark/>
          </w:tcPr>
          <w:p w:rsidR="00901476" w:rsidRPr="0040603C" w:rsidRDefault="00901476" w:rsidP="00C20664">
            <w:pPr>
              <w:widowControl/>
              <w:jc w:val="left"/>
              <w:rPr>
                <w:rFonts w:ascii="宋体" w:hAnsi="宋体" w:cs="宋体"/>
                <w:color w:val="000000"/>
                <w:kern w:val="0"/>
                <w:sz w:val="18"/>
                <w:szCs w:val="18"/>
              </w:rPr>
            </w:pPr>
          </w:p>
        </w:tc>
      </w:tr>
      <w:tr w:rsidR="00901476" w:rsidRPr="0040603C" w:rsidTr="00C20664">
        <w:trPr>
          <w:trHeight w:val="465"/>
          <w:jc w:val="center"/>
        </w:trPr>
        <w:tc>
          <w:tcPr>
            <w:tcW w:w="700" w:type="dxa"/>
            <w:vMerge w:val="restart"/>
            <w:tcBorders>
              <w:top w:val="single" w:sz="4" w:space="0" w:color="auto"/>
              <w:left w:val="single" w:sz="4" w:space="0" w:color="auto"/>
              <w:bottom w:val="nil"/>
              <w:right w:val="single" w:sz="4" w:space="0" w:color="auto"/>
            </w:tcBorders>
            <w:vAlign w:val="center"/>
            <w:hideMark/>
          </w:tcPr>
          <w:p w:rsidR="00901476" w:rsidRPr="0040603C" w:rsidRDefault="00901476" w:rsidP="00C20664">
            <w:pPr>
              <w:jc w:val="center"/>
              <w:rPr>
                <w:rFonts w:ascii="宋体" w:hAnsi="宋体" w:cs="宋体"/>
                <w:color w:val="000000"/>
                <w:kern w:val="0"/>
                <w:sz w:val="18"/>
                <w:szCs w:val="18"/>
              </w:rPr>
            </w:pPr>
            <w:r w:rsidRPr="0040603C">
              <w:rPr>
                <w:rFonts w:ascii="宋体" w:hAnsi="宋体" w:cs="宋体" w:hint="eastAsia"/>
                <w:color w:val="000000"/>
                <w:kern w:val="0"/>
                <w:sz w:val="18"/>
                <w:szCs w:val="18"/>
              </w:rPr>
              <w:t>绩效指标</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产出指标</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1476" w:rsidRDefault="00901476" w:rsidP="00C20664">
            <w:pPr>
              <w:widowControl/>
              <w:jc w:val="center"/>
              <w:rPr>
                <w:rFonts w:ascii="宋体" w:hAnsi="宋体" w:cs="宋体" w:hint="eastAsia"/>
                <w:color w:val="000000"/>
                <w:kern w:val="0"/>
                <w:sz w:val="18"/>
                <w:szCs w:val="18"/>
              </w:rPr>
            </w:pPr>
            <w:r w:rsidRPr="0040603C">
              <w:rPr>
                <w:rFonts w:ascii="宋体" w:hAnsi="宋体" w:cs="宋体" w:hint="eastAsia"/>
                <w:color w:val="000000"/>
                <w:kern w:val="0"/>
                <w:sz w:val="18"/>
                <w:szCs w:val="18"/>
              </w:rPr>
              <w:t>数量</w:t>
            </w:r>
          </w:p>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指标</w:t>
            </w:r>
          </w:p>
        </w:tc>
        <w:tc>
          <w:tcPr>
            <w:tcW w:w="2212"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left"/>
              <w:rPr>
                <w:rFonts w:ascii="宋体" w:hAnsi="宋体" w:cs="宋体"/>
                <w:color w:val="000000"/>
                <w:kern w:val="0"/>
                <w:sz w:val="18"/>
                <w:szCs w:val="18"/>
              </w:rPr>
            </w:pPr>
            <w:r w:rsidRPr="0040603C">
              <w:rPr>
                <w:rFonts w:ascii="宋体" w:hAnsi="宋体" w:cs="宋体" w:hint="eastAsia"/>
                <w:color w:val="000000"/>
                <w:kern w:val="0"/>
                <w:sz w:val="18"/>
                <w:szCs w:val="18"/>
              </w:rPr>
              <w:t>完成怀柔科学城推动全面创新改革实施方案</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≥1篇</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1篇</w:t>
            </w:r>
          </w:p>
        </w:tc>
        <w:tc>
          <w:tcPr>
            <w:tcW w:w="979" w:type="dxa"/>
            <w:tcBorders>
              <w:top w:val="single" w:sz="4" w:space="0" w:color="auto"/>
              <w:left w:val="nil"/>
              <w:bottom w:val="single" w:sz="4" w:space="0" w:color="auto"/>
              <w:right w:val="nil"/>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15</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15</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 xml:space="preserve">　</w:t>
            </w:r>
          </w:p>
        </w:tc>
      </w:tr>
      <w:tr w:rsidR="00901476" w:rsidRPr="0040603C" w:rsidTr="00C20664">
        <w:trPr>
          <w:trHeight w:val="465"/>
          <w:jc w:val="center"/>
        </w:trPr>
        <w:tc>
          <w:tcPr>
            <w:tcW w:w="700" w:type="dxa"/>
            <w:vMerge/>
            <w:tcBorders>
              <w:top w:val="nil"/>
              <w:left w:val="single" w:sz="4" w:space="0" w:color="auto"/>
              <w:bottom w:val="nil"/>
              <w:right w:val="single" w:sz="4" w:space="0" w:color="auto"/>
            </w:tcBorders>
            <w:vAlign w:val="center"/>
            <w:hideMark/>
          </w:tcPr>
          <w:p w:rsidR="00901476" w:rsidRPr="0040603C" w:rsidRDefault="00901476" w:rsidP="00C20664">
            <w:pPr>
              <w:widowControl/>
              <w:jc w:val="left"/>
              <w:rPr>
                <w:rFonts w:ascii="宋体" w:hAnsi="宋体" w:cs="宋体"/>
                <w:color w:val="000000"/>
                <w:kern w:val="0"/>
                <w:sz w:val="18"/>
                <w:szCs w:val="18"/>
              </w:rPr>
            </w:pPr>
          </w:p>
        </w:tc>
        <w:tc>
          <w:tcPr>
            <w:tcW w:w="716" w:type="dxa"/>
            <w:vMerge/>
            <w:tcBorders>
              <w:top w:val="nil"/>
              <w:left w:val="single" w:sz="4" w:space="0" w:color="auto"/>
              <w:bottom w:val="single" w:sz="4" w:space="0" w:color="auto"/>
              <w:right w:val="single" w:sz="4" w:space="0" w:color="auto"/>
            </w:tcBorders>
            <w:vAlign w:val="center"/>
            <w:hideMark/>
          </w:tcPr>
          <w:p w:rsidR="00901476" w:rsidRPr="0040603C" w:rsidRDefault="00901476" w:rsidP="00C20664">
            <w:pPr>
              <w:widowControl/>
              <w:jc w:val="left"/>
              <w:rPr>
                <w:rFonts w:ascii="宋体" w:hAnsi="宋体" w:cs="宋体"/>
                <w:color w:val="000000"/>
                <w:kern w:val="0"/>
                <w:sz w:val="18"/>
                <w:szCs w:val="18"/>
              </w:rPr>
            </w:pPr>
          </w:p>
        </w:tc>
        <w:tc>
          <w:tcPr>
            <w:tcW w:w="938" w:type="dxa"/>
            <w:vMerge/>
            <w:tcBorders>
              <w:top w:val="nil"/>
              <w:left w:val="single" w:sz="4" w:space="0" w:color="auto"/>
              <w:bottom w:val="single" w:sz="4" w:space="0" w:color="auto"/>
              <w:right w:val="single" w:sz="4" w:space="0" w:color="auto"/>
            </w:tcBorders>
            <w:vAlign w:val="center"/>
            <w:hideMark/>
          </w:tcPr>
          <w:p w:rsidR="00901476" w:rsidRPr="0040603C" w:rsidRDefault="00901476" w:rsidP="00C20664">
            <w:pPr>
              <w:widowControl/>
              <w:jc w:val="left"/>
              <w:rPr>
                <w:rFonts w:ascii="宋体" w:hAnsi="宋体" w:cs="宋体"/>
                <w:color w:val="000000"/>
                <w:kern w:val="0"/>
                <w:sz w:val="18"/>
                <w:szCs w:val="18"/>
              </w:rPr>
            </w:pPr>
          </w:p>
        </w:tc>
        <w:tc>
          <w:tcPr>
            <w:tcW w:w="2212"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left"/>
              <w:rPr>
                <w:rFonts w:ascii="宋体" w:hAnsi="宋体" w:cs="宋体"/>
                <w:color w:val="000000"/>
                <w:kern w:val="0"/>
                <w:sz w:val="18"/>
                <w:szCs w:val="18"/>
              </w:rPr>
            </w:pPr>
            <w:r w:rsidRPr="0040603C">
              <w:rPr>
                <w:rFonts w:ascii="宋体" w:hAnsi="宋体" w:cs="宋体" w:hint="eastAsia"/>
                <w:color w:val="000000"/>
                <w:kern w:val="0"/>
                <w:sz w:val="18"/>
                <w:szCs w:val="18"/>
              </w:rPr>
              <w:t>完成北京市新型研发机构发展现状分析报告</w:t>
            </w:r>
          </w:p>
        </w:tc>
        <w:tc>
          <w:tcPr>
            <w:tcW w:w="882" w:type="dxa"/>
            <w:gridSpan w:val="2"/>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≥1篇</w:t>
            </w:r>
          </w:p>
        </w:tc>
        <w:tc>
          <w:tcPr>
            <w:tcW w:w="1274" w:type="dxa"/>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1篇</w:t>
            </w:r>
          </w:p>
        </w:tc>
        <w:tc>
          <w:tcPr>
            <w:tcW w:w="979" w:type="dxa"/>
            <w:tcBorders>
              <w:top w:val="nil"/>
              <w:left w:val="nil"/>
              <w:bottom w:val="single" w:sz="4" w:space="0" w:color="auto"/>
              <w:right w:val="nil"/>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15</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15</w:t>
            </w:r>
          </w:p>
        </w:tc>
        <w:tc>
          <w:tcPr>
            <w:tcW w:w="1481" w:type="dxa"/>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 xml:space="preserve">　</w:t>
            </w:r>
          </w:p>
        </w:tc>
      </w:tr>
      <w:tr w:rsidR="00901476" w:rsidRPr="0040603C" w:rsidTr="00C20664">
        <w:trPr>
          <w:trHeight w:val="465"/>
          <w:jc w:val="center"/>
        </w:trPr>
        <w:tc>
          <w:tcPr>
            <w:tcW w:w="700" w:type="dxa"/>
            <w:vMerge/>
            <w:tcBorders>
              <w:top w:val="nil"/>
              <w:left w:val="single" w:sz="4" w:space="0" w:color="auto"/>
              <w:bottom w:val="nil"/>
              <w:right w:val="single" w:sz="4" w:space="0" w:color="auto"/>
            </w:tcBorders>
            <w:vAlign w:val="center"/>
            <w:hideMark/>
          </w:tcPr>
          <w:p w:rsidR="00901476" w:rsidRPr="0040603C" w:rsidRDefault="00901476" w:rsidP="00C20664">
            <w:pPr>
              <w:widowControl/>
              <w:jc w:val="left"/>
              <w:rPr>
                <w:rFonts w:ascii="宋体" w:hAnsi="宋体" w:cs="宋体"/>
                <w:color w:val="000000"/>
                <w:kern w:val="0"/>
                <w:sz w:val="18"/>
                <w:szCs w:val="18"/>
              </w:rPr>
            </w:pPr>
          </w:p>
        </w:tc>
        <w:tc>
          <w:tcPr>
            <w:tcW w:w="716" w:type="dxa"/>
            <w:vMerge/>
            <w:tcBorders>
              <w:top w:val="nil"/>
              <w:left w:val="single" w:sz="4" w:space="0" w:color="auto"/>
              <w:bottom w:val="single" w:sz="4" w:space="0" w:color="auto"/>
              <w:right w:val="single" w:sz="4" w:space="0" w:color="auto"/>
            </w:tcBorders>
            <w:vAlign w:val="center"/>
            <w:hideMark/>
          </w:tcPr>
          <w:p w:rsidR="00901476" w:rsidRPr="0040603C" w:rsidRDefault="00901476" w:rsidP="00C20664">
            <w:pPr>
              <w:widowControl/>
              <w:jc w:val="left"/>
              <w:rPr>
                <w:rFonts w:ascii="宋体" w:hAnsi="宋体" w:cs="宋体"/>
                <w:color w:val="000000"/>
                <w:kern w:val="0"/>
                <w:sz w:val="18"/>
                <w:szCs w:val="18"/>
              </w:rPr>
            </w:pPr>
          </w:p>
        </w:tc>
        <w:tc>
          <w:tcPr>
            <w:tcW w:w="938" w:type="dxa"/>
            <w:vMerge/>
            <w:tcBorders>
              <w:top w:val="nil"/>
              <w:left w:val="single" w:sz="4" w:space="0" w:color="auto"/>
              <w:bottom w:val="single" w:sz="4" w:space="0" w:color="auto"/>
              <w:right w:val="single" w:sz="4" w:space="0" w:color="auto"/>
            </w:tcBorders>
            <w:vAlign w:val="center"/>
            <w:hideMark/>
          </w:tcPr>
          <w:p w:rsidR="00901476" w:rsidRPr="0040603C" w:rsidRDefault="00901476" w:rsidP="00C20664">
            <w:pPr>
              <w:widowControl/>
              <w:jc w:val="left"/>
              <w:rPr>
                <w:rFonts w:ascii="宋体" w:hAnsi="宋体" w:cs="宋体"/>
                <w:color w:val="000000"/>
                <w:kern w:val="0"/>
                <w:sz w:val="18"/>
                <w:szCs w:val="18"/>
              </w:rPr>
            </w:pPr>
          </w:p>
        </w:tc>
        <w:tc>
          <w:tcPr>
            <w:tcW w:w="2212" w:type="dxa"/>
            <w:gridSpan w:val="2"/>
            <w:tcBorders>
              <w:top w:val="single" w:sz="4" w:space="0" w:color="auto"/>
              <w:left w:val="nil"/>
              <w:bottom w:val="single" w:sz="4" w:space="0" w:color="auto"/>
              <w:right w:val="single" w:sz="4" w:space="0" w:color="000000"/>
            </w:tcBorders>
            <w:shd w:val="clear" w:color="auto" w:fill="auto"/>
            <w:vAlign w:val="center"/>
            <w:hideMark/>
          </w:tcPr>
          <w:p w:rsidR="00901476" w:rsidRPr="0040603C" w:rsidRDefault="00901476" w:rsidP="00C20664">
            <w:pPr>
              <w:widowControl/>
              <w:jc w:val="left"/>
              <w:rPr>
                <w:rFonts w:ascii="宋体" w:hAnsi="宋体" w:cs="宋体"/>
                <w:color w:val="000000"/>
                <w:kern w:val="0"/>
                <w:sz w:val="18"/>
                <w:szCs w:val="18"/>
              </w:rPr>
            </w:pPr>
            <w:r w:rsidRPr="0040603C">
              <w:rPr>
                <w:rFonts w:ascii="宋体" w:hAnsi="宋体" w:cs="宋体" w:hint="eastAsia"/>
                <w:color w:val="000000"/>
                <w:kern w:val="0"/>
                <w:sz w:val="18"/>
                <w:szCs w:val="18"/>
              </w:rPr>
              <w:t>上报建议、意见</w:t>
            </w:r>
          </w:p>
        </w:tc>
        <w:tc>
          <w:tcPr>
            <w:tcW w:w="882" w:type="dxa"/>
            <w:gridSpan w:val="2"/>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≥1条</w:t>
            </w:r>
          </w:p>
        </w:tc>
        <w:tc>
          <w:tcPr>
            <w:tcW w:w="1274" w:type="dxa"/>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5条</w:t>
            </w:r>
          </w:p>
        </w:tc>
        <w:tc>
          <w:tcPr>
            <w:tcW w:w="979" w:type="dxa"/>
            <w:tcBorders>
              <w:top w:val="nil"/>
              <w:left w:val="nil"/>
              <w:bottom w:val="single" w:sz="4" w:space="0" w:color="auto"/>
              <w:right w:val="nil"/>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10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10</w:t>
            </w:r>
          </w:p>
        </w:tc>
        <w:tc>
          <w:tcPr>
            <w:tcW w:w="1481" w:type="dxa"/>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 xml:space="preserve">　</w:t>
            </w:r>
          </w:p>
        </w:tc>
      </w:tr>
      <w:tr w:rsidR="00901476" w:rsidRPr="0040603C" w:rsidTr="00C20664">
        <w:trPr>
          <w:trHeight w:val="465"/>
          <w:jc w:val="center"/>
        </w:trPr>
        <w:tc>
          <w:tcPr>
            <w:tcW w:w="700" w:type="dxa"/>
            <w:vMerge/>
            <w:tcBorders>
              <w:top w:val="nil"/>
              <w:left w:val="single" w:sz="4" w:space="0" w:color="auto"/>
              <w:bottom w:val="nil"/>
              <w:right w:val="single" w:sz="4" w:space="0" w:color="auto"/>
            </w:tcBorders>
            <w:vAlign w:val="center"/>
            <w:hideMark/>
          </w:tcPr>
          <w:p w:rsidR="00901476" w:rsidRPr="0040603C" w:rsidRDefault="00901476" w:rsidP="00C20664">
            <w:pPr>
              <w:widowControl/>
              <w:jc w:val="left"/>
              <w:rPr>
                <w:rFonts w:ascii="宋体" w:hAnsi="宋体" w:cs="宋体"/>
                <w:color w:val="000000"/>
                <w:kern w:val="0"/>
                <w:sz w:val="18"/>
                <w:szCs w:val="18"/>
              </w:rPr>
            </w:pPr>
          </w:p>
        </w:tc>
        <w:tc>
          <w:tcPr>
            <w:tcW w:w="716" w:type="dxa"/>
            <w:vMerge/>
            <w:tcBorders>
              <w:top w:val="nil"/>
              <w:left w:val="single" w:sz="4" w:space="0" w:color="auto"/>
              <w:bottom w:val="single" w:sz="4" w:space="0" w:color="auto"/>
              <w:right w:val="single" w:sz="4" w:space="0" w:color="auto"/>
            </w:tcBorders>
            <w:vAlign w:val="center"/>
            <w:hideMark/>
          </w:tcPr>
          <w:p w:rsidR="00901476" w:rsidRPr="0040603C" w:rsidRDefault="00901476" w:rsidP="00C20664">
            <w:pPr>
              <w:widowControl/>
              <w:jc w:val="left"/>
              <w:rPr>
                <w:rFonts w:ascii="宋体" w:hAnsi="宋体" w:cs="宋体"/>
                <w:color w:val="000000"/>
                <w:kern w:val="0"/>
                <w:sz w:val="18"/>
                <w:szCs w:val="18"/>
              </w:rPr>
            </w:pPr>
          </w:p>
        </w:tc>
        <w:tc>
          <w:tcPr>
            <w:tcW w:w="938" w:type="dxa"/>
            <w:tcBorders>
              <w:top w:val="nil"/>
              <w:left w:val="nil"/>
              <w:bottom w:val="single" w:sz="4" w:space="0" w:color="auto"/>
              <w:right w:val="single" w:sz="4" w:space="0" w:color="auto"/>
            </w:tcBorders>
            <w:shd w:val="clear" w:color="auto" w:fill="auto"/>
            <w:vAlign w:val="center"/>
            <w:hideMark/>
          </w:tcPr>
          <w:p w:rsidR="00901476" w:rsidRDefault="00901476" w:rsidP="00C20664">
            <w:pPr>
              <w:widowControl/>
              <w:jc w:val="center"/>
              <w:rPr>
                <w:rFonts w:ascii="宋体" w:hAnsi="宋体" w:cs="宋体" w:hint="eastAsia"/>
                <w:color w:val="000000"/>
                <w:kern w:val="0"/>
                <w:sz w:val="18"/>
                <w:szCs w:val="18"/>
              </w:rPr>
            </w:pPr>
            <w:r w:rsidRPr="0040603C">
              <w:rPr>
                <w:rFonts w:ascii="宋体" w:hAnsi="宋体" w:cs="宋体" w:hint="eastAsia"/>
                <w:color w:val="000000"/>
                <w:kern w:val="0"/>
                <w:sz w:val="18"/>
                <w:szCs w:val="18"/>
              </w:rPr>
              <w:t>质量</w:t>
            </w:r>
          </w:p>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指标</w:t>
            </w:r>
          </w:p>
        </w:tc>
        <w:tc>
          <w:tcPr>
            <w:tcW w:w="2212"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left"/>
              <w:rPr>
                <w:rFonts w:ascii="宋体" w:hAnsi="宋体" w:cs="宋体"/>
                <w:color w:val="000000"/>
                <w:kern w:val="0"/>
                <w:sz w:val="18"/>
                <w:szCs w:val="18"/>
              </w:rPr>
            </w:pPr>
            <w:r w:rsidRPr="0040603C">
              <w:rPr>
                <w:rFonts w:ascii="宋体" w:hAnsi="宋体" w:cs="宋体" w:hint="eastAsia"/>
                <w:color w:val="000000"/>
                <w:kern w:val="0"/>
                <w:sz w:val="18"/>
                <w:szCs w:val="18"/>
              </w:rPr>
              <w:t>研究课题评审合格率</w:t>
            </w:r>
          </w:p>
        </w:tc>
        <w:tc>
          <w:tcPr>
            <w:tcW w:w="882" w:type="dxa"/>
            <w:gridSpan w:val="2"/>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≥95%</w:t>
            </w:r>
          </w:p>
        </w:tc>
        <w:tc>
          <w:tcPr>
            <w:tcW w:w="1274" w:type="dxa"/>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r w:rsidRPr="0040603C">
              <w:rPr>
                <w:rFonts w:ascii="宋体" w:hAnsi="宋体" w:cs="宋体" w:hint="eastAsia"/>
                <w:color w:val="000000"/>
                <w:kern w:val="0"/>
                <w:sz w:val="18"/>
                <w:szCs w:val="18"/>
              </w:rPr>
              <w:t>0%</w:t>
            </w:r>
          </w:p>
        </w:tc>
        <w:tc>
          <w:tcPr>
            <w:tcW w:w="979" w:type="dxa"/>
            <w:tcBorders>
              <w:top w:val="nil"/>
              <w:left w:val="nil"/>
              <w:bottom w:val="single" w:sz="4" w:space="0" w:color="auto"/>
              <w:right w:val="nil"/>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10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481" w:type="dxa"/>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 xml:space="preserve">进行委内专题会讨论，取得委领导认可　</w:t>
            </w:r>
          </w:p>
        </w:tc>
      </w:tr>
      <w:tr w:rsidR="00901476" w:rsidRPr="0040603C" w:rsidTr="00C20664">
        <w:trPr>
          <w:trHeight w:val="465"/>
          <w:jc w:val="center"/>
        </w:trPr>
        <w:tc>
          <w:tcPr>
            <w:tcW w:w="700" w:type="dxa"/>
            <w:vMerge/>
            <w:tcBorders>
              <w:top w:val="nil"/>
              <w:left w:val="single" w:sz="4" w:space="0" w:color="auto"/>
              <w:bottom w:val="nil"/>
              <w:right w:val="single" w:sz="4" w:space="0" w:color="auto"/>
            </w:tcBorders>
            <w:vAlign w:val="center"/>
            <w:hideMark/>
          </w:tcPr>
          <w:p w:rsidR="00901476" w:rsidRPr="0040603C" w:rsidRDefault="00901476" w:rsidP="00C20664">
            <w:pPr>
              <w:widowControl/>
              <w:jc w:val="left"/>
              <w:rPr>
                <w:rFonts w:ascii="宋体" w:hAnsi="宋体" w:cs="宋体"/>
                <w:color w:val="000000"/>
                <w:kern w:val="0"/>
                <w:sz w:val="18"/>
                <w:szCs w:val="18"/>
              </w:rPr>
            </w:pPr>
          </w:p>
        </w:tc>
        <w:tc>
          <w:tcPr>
            <w:tcW w:w="716" w:type="dxa"/>
            <w:vMerge/>
            <w:tcBorders>
              <w:top w:val="nil"/>
              <w:left w:val="single" w:sz="4" w:space="0" w:color="auto"/>
              <w:bottom w:val="single" w:sz="4" w:space="0" w:color="auto"/>
              <w:right w:val="single" w:sz="4" w:space="0" w:color="auto"/>
            </w:tcBorders>
            <w:vAlign w:val="center"/>
            <w:hideMark/>
          </w:tcPr>
          <w:p w:rsidR="00901476" w:rsidRPr="0040603C" w:rsidRDefault="00901476" w:rsidP="00C20664">
            <w:pPr>
              <w:widowControl/>
              <w:jc w:val="left"/>
              <w:rPr>
                <w:rFonts w:ascii="宋体" w:hAnsi="宋体" w:cs="宋体"/>
                <w:color w:val="000000"/>
                <w:kern w:val="0"/>
                <w:sz w:val="18"/>
                <w:szCs w:val="18"/>
              </w:rPr>
            </w:pPr>
          </w:p>
        </w:tc>
        <w:tc>
          <w:tcPr>
            <w:tcW w:w="938" w:type="dxa"/>
            <w:tcBorders>
              <w:top w:val="nil"/>
              <w:left w:val="nil"/>
              <w:bottom w:val="single" w:sz="4" w:space="0" w:color="auto"/>
              <w:right w:val="single" w:sz="4" w:space="0" w:color="auto"/>
            </w:tcBorders>
            <w:shd w:val="clear" w:color="auto" w:fill="auto"/>
            <w:vAlign w:val="center"/>
            <w:hideMark/>
          </w:tcPr>
          <w:p w:rsidR="00901476" w:rsidRDefault="00901476" w:rsidP="00C20664">
            <w:pPr>
              <w:widowControl/>
              <w:jc w:val="center"/>
              <w:rPr>
                <w:rFonts w:ascii="宋体" w:hAnsi="宋体" w:cs="宋体" w:hint="eastAsia"/>
                <w:color w:val="000000"/>
                <w:kern w:val="0"/>
                <w:sz w:val="18"/>
                <w:szCs w:val="18"/>
              </w:rPr>
            </w:pPr>
            <w:r w:rsidRPr="0040603C">
              <w:rPr>
                <w:rFonts w:ascii="宋体" w:hAnsi="宋体" w:cs="宋体" w:hint="eastAsia"/>
                <w:color w:val="000000"/>
                <w:kern w:val="0"/>
                <w:sz w:val="18"/>
                <w:szCs w:val="18"/>
              </w:rPr>
              <w:t>时效</w:t>
            </w:r>
          </w:p>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指标</w:t>
            </w:r>
          </w:p>
        </w:tc>
        <w:tc>
          <w:tcPr>
            <w:tcW w:w="2212"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left"/>
              <w:rPr>
                <w:rFonts w:ascii="宋体" w:hAnsi="宋体" w:cs="宋体"/>
                <w:color w:val="000000"/>
                <w:kern w:val="0"/>
                <w:sz w:val="18"/>
                <w:szCs w:val="18"/>
              </w:rPr>
            </w:pPr>
            <w:r w:rsidRPr="0040603C">
              <w:rPr>
                <w:rFonts w:ascii="宋体" w:hAnsi="宋体" w:cs="宋体" w:hint="eastAsia"/>
                <w:color w:val="000000"/>
                <w:kern w:val="0"/>
                <w:sz w:val="18"/>
                <w:szCs w:val="18"/>
              </w:rPr>
              <w:t>研究课题按时结题率</w:t>
            </w:r>
          </w:p>
        </w:tc>
        <w:tc>
          <w:tcPr>
            <w:tcW w:w="882" w:type="dxa"/>
            <w:gridSpan w:val="2"/>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≥95%</w:t>
            </w:r>
          </w:p>
        </w:tc>
        <w:tc>
          <w:tcPr>
            <w:tcW w:w="1274" w:type="dxa"/>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90%</w:t>
            </w:r>
          </w:p>
        </w:tc>
        <w:tc>
          <w:tcPr>
            <w:tcW w:w="979" w:type="dxa"/>
            <w:tcBorders>
              <w:top w:val="nil"/>
              <w:left w:val="nil"/>
              <w:bottom w:val="single" w:sz="4" w:space="0" w:color="auto"/>
              <w:right w:val="nil"/>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5</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4</w:t>
            </w:r>
          </w:p>
        </w:tc>
        <w:tc>
          <w:tcPr>
            <w:tcW w:w="1481" w:type="dxa"/>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进行委内专题会讨论，取得委领导认可</w:t>
            </w:r>
          </w:p>
        </w:tc>
      </w:tr>
      <w:tr w:rsidR="00901476" w:rsidRPr="0040603C" w:rsidTr="00C20664">
        <w:trPr>
          <w:trHeight w:val="465"/>
          <w:jc w:val="center"/>
        </w:trPr>
        <w:tc>
          <w:tcPr>
            <w:tcW w:w="700" w:type="dxa"/>
            <w:vMerge/>
            <w:tcBorders>
              <w:top w:val="nil"/>
              <w:left w:val="single" w:sz="4" w:space="0" w:color="auto"/>
              <w:bottom w:val="nil"/>
              <w:right w:val="single" w:sz="4" w:space="0" w:color="auto"/>
            </w:tcBorders>
            <w:vAlign w:val="center"/>
            <w:hideMark/>
          </w:tcPr>
          <w:p w:rsidR="00901476" w:rsidRPr="0040603C" w:rsidRDefault="00901476" w:rsidP="00C20664">
            <w:pPr>
              <w:widowControl/>
              <w:jc w:val="left"/>
              <w:rPr>
                <w:rFonts w:ascii="宋体" w:hAnsi="宋体" w:cs="宋体"/>
                <w:color w:val="000000"/>
                <w:kern w:val="0"/>
                <w:sz w:val="18"/>
                <w:szCs w:val="18"/>
              </w:rPr>
            </w:pPr>
          </w:p>
        </w:tc>
        <w:tc>
          <w:tcPr>
            <w:tcW w:w="716" w:type="dxa"/>
            <w:vMerge/>
            <w:tcBorders>
              <w:top w:val="nil"/>
              <w:left w:val="single" w:sz="4" w:space="0" w:color="auto"/>
              <w:bottom w:val="single" w:sz="4" w:space="0" w:color="auto"/>
              <w:right w:val="single" w:sz="4" w:space="0" w:color="auto"/>
            </w:tcBorders>
            <w:vAlign w:val="center"/>
            <w:hideMark/>
          </w:tcPr>
          <w:p w:rsidR="00901476" w:rsidRPr="0040603C" w:rsidRDefault="00901476" w:rsidP="00C20664">
            <w:pPr>
              <w:widowControl/>
              <w:jc w:val="left"/>
              <w:rPr>
                <w:rFonts w:ascii="宋体" w:hAnsi="宋体" w:cs="宋体"/>
                <w:color w:val="000000"/>
                <w:kern w:val="0"/>
                <w:sz w:val="18"/>
                <w:szCs w:val="18"/>
              </w:rPr>
            </w:pPr>
          </w:p>
        </w:tc>
        <w:tc>
          <w:tcPr>
            <w:tcW w:w="938" w:type="dxa"/>
            <w:tcBorders>
              <w:top w:val="nil"/>
              <w:left w:val="nil"/>
              <w:bottom w:val="single" w:sz="4" w:space="0" w:color="auto"/>
              <w:right w:val="single" w:sz="4" w:space="0" w:color="auto"/>
            </w:tcBorders>
            <w:shd w:val="clear" w:color="auto" w:fill="auto"/>
            <w:vAlign w:val="center"/>
            <w:hideMark/>
          </w:tcPr>
          <w:p w:rsidR="00901476" w:rsidRDefault="00901476" w:rsidP="00C20664">
            <w:pPr>
              <w:widowControl/>
              <w:jc w:val="center"/>
              <w:rPr>
                <w:rFonts w:ascii="宋体" w:hAnsi="宋体" w:cs="宋体" w:hint="eastAsia"/>
                <w:color w:val="000000"/>
                <w:kern w:val="0"/>
                <w:sz w:val="18"/>
                <w:szCs w:val="18"/>
              </w:rPr>
            </w:pPr>
            <w:r w:rsidRPr="0040603C">
              <w:rPr>
                <w:rFonts w:ascii="宋体" w:hAnsi="宋体" w:cs="宋体" w:hint="eastAsia"/>
                <w:color w:val="000000"/>
                <w:kern w:val="0"/>
                <w:sz w:val="18"/>
                <w:szCs w:val="18"/>
              </w:rPr>
              <w:t>成本</w:t>
            </w:r>
          </w:p>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指标</w:t>
            </w:r>
          </w:p>
        </w:tc>
        <w:tc>
          <w:tcPr>
            <w:tcW w:w="2212"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left"/>
              <w:rPr>
                <w:rFonts w:ascii="宋体" w:hAnsi="宋体" w:cs="宋体"/>
                <w:color w:val="000000"/>
                <w:kern w:val="0"/>
                <w:sz w:val="18"/>
                <w:szCs w:val="18"/>
              </w:rPr>
            </w:pPr>
            <w:r w:rsidRPr="0040603C">
              <w:rPr>
                <w:rFonts w:ascii="宋体" w:hAnsi="宋体" w:cs="宋体" w:hint="eastAsia"/>
                <w:color w:val="000000"/>
                <w:kern w:val="0"/>
                <w:sz w:val="18"/>
                <w:szCs w:val="18"/>
              </w:rPr>
              <w:t>项目预算控制数</w:t>
            </w:r>
          </w:p>
        </w:tc>
        <w:tc>
          <w:tcPr>
            <w:tcW w:w="882" w:type="dxa"/>
            <w:gridSpan w:val="2"/>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27.5万元</w:t>
            </w:r>
          </w:p>
        </w:tc>
        <w:tc>
          <w:tcPr>
            <w:tcW w:w="1274" w:type="dxa"/>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27.5万元</w:t>
            </w:r>
          </w:p>
        </w:tc>
        <w:tc>
          <w:tcPr>
            <w:tcW w:w="979" w:type="dxa"/>
            <w:tcBorders>
              <w:top w:val="nil"/>
              <w:left w:val="nil"/>
              <w:bottom w:val="single" w:sz="4" w:space="0" w:color="auto"/>
              <w:right w:val="nil"/>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5</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5</w:t>
            </w:r>
          </w:p>
        </w:tc>
        <w:tc>
          <w:tcPr>
            <w:tcW w:w="1481" w:type="dxa"/>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 xml:space="preserve">　</w:t>
            </w:r>
          </w:p>
        </w:tc>
      </w:tr>
      <w:tr w:rsidR="00901476" w:rsidRPr="0040603C" w:rsidTr="00C20664">
        <w:trPr>
          <w:trHeight w:val="465"/>
          <w:jc w:val="center"/>
        </w:trPr>
        <w:tc>
          <w:tcPr>
            <w:tcW w:w="700" w:type="dxa"/>
            <w:vMerge/>
            <w:tcBorders>
              <w:top w:val="nil"/>
              <w:left w:val="single" w:sz="4" w:space="0" w:color="auto"/>
              <w:bottom w:val="nil"/>
              <w:right w:val="single" w:sz="4" w:space="0" w:color="auto"/>
            </w:tcBorders>
            <w:vAlign w:val="center"/>
            <w:hideMark/>
          </w:tcPr>
          <w:p w:rsidR="00901476" w:rsidRPr="0040603C" w:rsidRDefault="00901476" w:rsidP="00C20664">
            <w:pPr>
              <w:widowControl/>
              <w:jc w:val="left"/>
              <w:rPr>
                <w:rFonts w:ascii="宋体" w:hAnsi="宋体" w:cs="宋体"/>
                <w:color w:val="000000"/>
                <w:kern w:val="0"/>
                <w:sz w:val="18"/>
                <w:szCs w:val="18"/>
              </w:rPr>
            </w:pPr>
          </w:p>
        </w:tc>
        <w:tc>
          <w:tcPr>
            <w:tcW w:w="716" w:type="dxa"/>
            <w:vMerge w:val="restart"/>
            <w:tcBorders>
              <w:top w:val="nil"/>
              <w:left w:val="single" w:sz="4" w:space="0" w:color="auto"/>
              <w:bottom w:val="single" w:sz="4" w:space="0" w:color="000000"/>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效益指标</w:t>
            </w:r>
          </w:p>
        </w:tc>
        <w:tc>
          <w:tcPr>
            <w:tcW w:w="938" w:type="dxa"/>
            <w:vMerge w:val="restart"/>
            <w:tcBorders>
              <w:top w:val="nil"/>
              <w:left w:val="single" w:sz="4" w:space="0" w:color="auto"/>
              <w:bottom w:val="single" w:sz="4" w:space="0" w:color="000000"/>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社会效益指标</w:t>
            </w:r>
          </w:p>
        </w:tc>
        <w:tc>
          <w:tcPr>
            <w:tcW w:w="2212"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left"/>
              <w:rPr>
                <w:rFonts w:ascii="宋体" w:hAnsi="宋体" w:cs="宋体"/>
                <w:color w:val="000000"/>
                <w:kern w:val="0"/>
                <w:sz w:val="18"/>
                <w:szCs w:val="18"/>
              </w:rPr>
            </w:pPr>
            <w:r w:rsidRPr="0040603C">
              <w:rPr>
                <w:rFonts w:ascii="宋体" w:hAnsi="宋体" w:cs="宋体" w:hint="eastAsia"/>
                <w:color w:val="000000"/>
                <w:kern w:val="0"/>
                <w:sz w:val="18"/>
                <w:szCs w:val="18"/>
              </w:rPr>
              <w:t>相关建议、政策被采纳次数</w:t>
            </w:r>
          </w:p>
        </w:tc>
        <w:tc>
          <w:tcPr>
            <w:tcW w:w="882" w:type="dxa"/>
            <w:gridSpan w:val="2"/>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≥1次</w:t>
            </w:r>
          </w:p>
        </w:tc>
        <w:tc>
          <w:tcPr>
            <w:tcW w:w="1274" w:type="dxa"/>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≥1次</w:t>
            </w:r>
          </w:p>
        </w:tc>
        <w:tc>
          <w:tcPr>
            <w:tcW w:w="979" w:type="dxa"/>
            <w:tcBorders>
              <w:top w:val="nil"/>
              <w:left w:val="nil"/>
              <w:bottom w:val="single" w:sz="4" w:space="0" w:color="auto"/>
              <w:right w:val="nil"/>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10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sidRPr="0040603C">
              <w:rPr>
                <w:rFonts w:ascii="宋体" w:hAnsi="宋体" w:cs="宋体" w:hint="eastAsia"/>
                <w:color w:val="000000"/>
                <w:kern w:val="0"/>
                <w:sz w:val="18"/>
                <w:szCs w:val="18"/>
              </w:rPr>
              <w:t>0</w:t>
            </w:r>
          </w:p>
        </w:tc>
        <w:tc>
          <w:tcPr>
            <w:tcW w:w="1481" w:type="dxa"/>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9B7148">
              <w:rPr>
                <w:rFonts w:ascii="宋体" w:hAnsi="宋体" w:cs="宋体" w:hint="eastAsia"/>
                <w:color w:val="000000"/>
                <w:kern w:val="0"/>
                <w:sz w:val="18"/>
                <w:szCs w:val="18"/>
              </w:rPr>
              <w:t>相关建议、政策得到使用部门认可，并采纳</w:t>
            </w:r>
          </w:p>
        </w:tc>
      </w:tr>
      <w:tr w:rsidR="00901476" w:rsidRPr="0040603C" w:rsidTr="00C20664">
        <w:trPr>
          <w:trHeight w:val="615"/>
          <w:jc w:val="center"/>
        </w:trPr>
        <w:tc>
          <w:tcPr>
            <w:tcW w:w="700" w:type="dxa"/>
            <w:vMerge/>
            <w:tcBorders>
              <w:top w:val="nil"/>
              <w:left w:val="single" w:sz="4" w:space="0" w:color="auto"/>
              <w:bottom w:val="nil"/>
              <w:right w:val="single" w:sz="4" w:space="0" w:color="auto"/>
            </w:tcBorders>
            <w:vAlign w:val="center"/>
            <w:hideMark/>
          </w:tcPr>
          <w:p w:rsidR="00901476" w:rsidRPr="0040603C" w:rsidRDefault="00901476" w:rsidP="00C20664">
            <w:pPr>
              <w:widowControl/>
              <w:jc w:val="left"/>
              <w:rPr>
                <w:rFonts w:ascii="宋体" w:hAnsi="宋体" w:cs="宋体"/>
                <w:color w:val="000000"/>
                <w:kern w:val="0"/>
                <w:sz w:val="18"/>
                <w:szCs w:val="18"/>
              </w:rPr>
            </w:pPr>
          </w:p>
        </w:tc>
        <w:tc>
          <w:tcPr>
            <w:tcW w:w="716" w:type="dxa"/>
            <w:vMerge/>
            <w:tcBorders>
              <w:top w:val="nil"/>
              <w:left w:val="single" w:sz="4" w:space="0" w:color="auto"/>
              <w:bottom w:val="single" w:sz="4" w:space="0" w:color="000000"/>
              <w:right w:val="single" w:sz="4" w:space="0" w:color="auto"/>
            </w:tcBorders>
            <w:vAlign w:val="center"/>
            <w:hideMark/>
          </w:tcPr>
          <w:p w:rsidR="00901476" w:rsidRPr="0040603C" w:rsidRDefault="00901476" w:rsidP="00C20664">
            <w:pPr>
              <w:widowControl/>
              <w:jc w:val="left"/>
              <w:rPr>
                <w:rFonts w:ascii="宋体" w:hAnsi="宋体" w:cs="宋体"/>
                <w:color w:val="000000"/>
                <w:kern w:val="0"/>
                <w:sz w:val="18"/>
                <w:szCs w:val="18"/>
              </w:rPr>
            </w:pPr>
          </w:p>
        </w:tc>
        <w:tc>
          <w:tcPr>
            <w:tcW w:w="938" w:type="dxa"/>
            <w:vMerge/>
            <w:tcBorders>
              <w:top w:val="nil"/>
              <w:left w:val="single" w:sz="4" w:space="0" w:color="auto"/>
              <w:bottom w:val="single" w:sz="4" w:space="0" w:color="000000"/>
              <w:right w:val="single" w:sz="4" w:space="0" w:color="auto"/>
            </w:tcBorders>
            <w:vAlign w:val="center"/>
            <w:hideMark/>
          </w:tcPr>
          <w:p w:rsidR="00901476" w:rsidRPr="0040603C" w:rsidRDefault="00901476" w:rsidP="00C20664">
            <w:pPr>
              <w:widowControl/>
              <w:jc w:val="left"/>
              <w:rPr>
                <w:rFonts w:ascii="宋体" w:hAnsi="宋体" w:cs="宋体"/>
                <w:color w:val="000000"/>
                <w:kern w:val="0"/>
                <w:sz w:val="18"/>
                <w:szCs w:val="18"/>
              </w:rPr>
            </w:pPr>
          </w:p>
        </w:tc>
        <w:tc>
          <w:tcPr>
            <w:tcW w:w="2212"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left"/>
              <w:rPr>
                <w:rFonts w:ascii="宋体" w:hAnsi="宋体" w:cs="宋体"/>
                <w:color w:val="000000"/>
                <w:kern w:val="0"/>
                <w:sz w:val="18"/>
                <w:szCs w:val="18"/>
              </w:rPr>
            </w:pPr>
            <w:r w:rsidRPr="0040603C">
              <w:rPr>
                <w:rFonts w:ascii="宋体" w:hAnsi="宋体" w:cs="宋体" w:hint="eastAsia"/>
                <w:color w:val="000000"/>
                <w:kern w:val="0"/>
                <w:sz w:val="18"/>
                <w:szCs w:val="18"/>
              </w:rPr>
              <w:t>成果刊发、媒体报道次数</w:t>
            </w:r>
          </w:p>
        </w:tc>
        <w:tc>
          <w:tcPr>
            <w:tcW w:w="882" w:type="dxa"/>
            <w:gridSpan w:val="2"/>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≥1篇/1次</w:t>
            </w:r>
          </w:p>
        </w:tc>
        <w:tc>
          <w:tcPr>
            <w:tcW w:w="1274" w:type="dxa"/>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0</w:t>
            </w:r>
          </w:p>
        </w:tc>
        <w:tc>
          <w:tcPr>
            <w:tcW w:w="979" w:type="dxa"/>
            <w:tcBorders>
              <w:top w:val="nil"/>
              <w:left w:val="nil"/>
              <w:bottom w:val="single" w:sz="4" w:space="0" w:color="auto"/>
              <w:right w:val="nil"/>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10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0</w:t>
            </w:r>
          </w:p>
        </w:tc>
        <w:tc>
          <w:tcPr>
            <w:tcW w:w="1481" w:type="dxa"/>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成果未正式出台</w:t>
            </w:r>
          </w:p>
        </w:tc>
      </w:tr>
      <w:tr w:rsidR="00901476" w:rsidRPr="0040603C" w:rsidTr="00C20664">
        <w:trPr>
          <w:trHeight w:val="705"/>
          <w:jc w:val="center"/>
        </w:trPr>
        <w:tc>
          <w:tcPr>
            <w:tcW w:w="700" w:type="dxa"/>
            <w:vMerge/>
            <w:tcBorders>
              <w:top w:val="nil"/>
              <w:left w:val="single" w:sz="4" w:space="0" w:color="auto"/>
              <w:bottom w:val="nil"/>
              <w:right w:val="single" w:sz="4" w:space="0" w:color="auto"/>
            </w:tcBorders>
            <w:vAlign w:val="center"/>
            <w:hideMark/>
          </w:tcPr>
          <w:p w:rsidR="00901476" w:rsidRPr="0040603C" w:rsidRDefault="00901476" w:rsidP="00C20664">
            <w:pPr>
              <w:widowControl/>
              <w:jc w:val="left"/>
              <w:rPr>
                <w:rFonts w:ascii="宋体" w:hAnsi="宋体" w:cs="宋体"/>
                <w:color w:val="000000"/>
                <w:kern w:val="0"/>
                <w:sz w:val="18"/>
                <w:szCs w:val="18"/>
              </w:rPr>
            </w:pPr>
          </w:p>
        </w:tc>
        <w:tc>
          <w:tcPr>
            <w:tcW w:w="716" w:type="dxa"/>
            <w:tcBorders>
              <w:top w:val="nil"/>
              <w:left w:val="nil"/>
              <w:bottom w:val="nil"/>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满意度指标</w:t>
            </w:r>
          </w:p>
        </w:tc>
        <w:tc>
          <w:tcPr>
            <w:tcW w:w="938" w:type="dxa"/>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服务对象满意度指标</w:t>
            </w:r>
          </w:p>
        </w:tc>
        <w:tc>
          <w:tcPr>
            <w:tcW w:w="2212" w:type="dxa"/>
            <w:gridSpan w:val="2"/>
            <w:tcBorders>
              <w:top w:val="single" w:sz="4" w:space="0" w:color="auto"/>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left"/>
              <w:rPr>
                <w:rFonts w:ascii="宋体" w:hAnsi="宋体" w:cs="宋体"/>
                <w:color w:val="000000"/>
                <w:kern w:val="0"/>
                <w:sz w:val="18"/>
                <w:szCs w:val="18"/>
              </w:rPr>
            </w:pPr>
            <w:r w:rsidRPr="0040603C">
              <w:rPr>
                <w:rFonts w:ascii="宋体" w:hAnsi="宋体" w:cs="宋体" w:hint="eastAsia"/>
                <w:color w:val="000000"/>
                <w:kern w:val="0"/>
                <w:sz w:val="18"/>
                <w:szCs w:val="18"/>
              </w:rPr>
              <w:t>成果应用单位满意度</w:t>
            </w:r>
          </w:p>
        </w:tc>
        <w:tc>
          <w:tcPr>
            <w:tcW w:w="882" w:type="dxa"/>
            <w:gridSpan w:val="2"/>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≥95%</w:t>
            </w:r>
          </w:p>
        </w:tc>
        <w:tc>
          <w:tcPr>
            <w:tcW w:w="1274" w:type="dxa"/>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≥95%</w:t>
            </w:r>
          </w:p>
        </w:tc>
        <w:tc>
          <w:tcPr>
            <w:tcW w:w="979" w:type="dxa"/>
            <w:tcBorders>
              <w:top w:val="nil"/>
              <w:left w:val="nil"/>
              <w:bottom w:val="single" w:sz="4" w:space="0" w:color="auto"/>
              <w:right w:val="nil"/>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10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481" w:type="dxa"/>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left"/>
              <w:rPr>
                <w:rFonts w:ascii="宋体" w:hAnsi="宋体" w:cs="宋体"/>
                <w:color w:val="000000"/>
                <w:kern w:val="0"/>
                <w:sz w:val="18"/>
                <w:szCs w:val="18"/>
              </w:rPr>
            </w:pPr>
            <w:r>
              <w:rPr>
                <w:rFonts w:ascii="宋体" w:hAnsi="宋体" w:cs="宋体" w:hint="eastAsia"/>
                <w:color w:val="000000"/>
                <w:kern w:val="0"/>
                <w:sz w:val="18"/>
                <w:szCs w:val="18"/>
              </w:rPr>
              <w:t>使用部门对成果满意</w:t>
            </w:r>
          </w:p>
        </w:tc>
      </w:tr>
      <w:tr w:rsidR="00901476" w:rsidRPr="0040603C" w:rsidTr="00C20664">
        <w:trPr>
          <w:trHeight w:val="270"/>
          <w:jc w:val="center"/>
        </w:trPr>
        <w:tc>
          <w:tcPr>
            <w:tcW w:w="672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总分</w:t>
            </w:r>
          </w:p>
        </w:tc>
        <w:tc>
          <w:tcPr>
            <w:tcW w:w="979" w:type="dxa"/>
            <w:tcBorders>
              <w:top w:val="nil"/>
              <w:left w:val="nil"/>
              <w:bottom w:val="single" w:sz="4" w:space="0" w:color="auto"/>
              <w:right w:val="nil"/>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100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Pr>
                <w:rFonts w:ascii="宋体" w:hAnsi="宋体" w:cs="宋体" w:hint="eastAsia"/>
                <w:color w:val="000000"/>
                <w:kern w:val="0"/>
                <w:sz w:val="18"/>
                <w:szCs w:val="18"/>
              </w:rPr>
              <w:t>87</w:t>
            </w:r>
          </w:p>
        </w:tc>
        <w:tc>
          <w:tcPr>
            <w:tcW w:w="1481" w:type="dxa"/>
            <w:tcBorders>
              <w:top w:val="nil"/>
              <w:left w:val="nil"/>
              <w:bottom w:val="single" w:sz="4" w:space="0" w:color="auto"/>
              <w:right w:val="single" w:sz="4" w:space="0" w:color="auto"/>
            </w:tcBorders>
            <w:shd w:val="clear" w:color="auto" w:fill="auto"/>
            <w:vAlign w:val="center"/>
            <w:hideMark/>
          </w:tcPr>
          <w:p w:rsidR="00901476" w:rsidRPr="0040603C" w:rsidRDefault="00901476" w:rsidP="00C20664">
            <w:pPr>
              <w:widowControl/>
              <w:jc w:val="center"/>
              <w:rPr>
                <w:rFonts w:ascii="宋体" w:hAnsi="宋体" w:cs="宋体"/>
                <w:color w:val="000000"/>
                <w:kern w:val="0"/>
                <w:sz w:val="18"/>
                <w:szCs w:val="18"/>
              </w:rPr>
            </w:pPr>
            <w:r w:rsidRPr="0040603C">
              <w:rPr>
                <w:rFonts w:ascii="宋体" w:hAnsi="宋体" w:cs="宋体" w:hint="eastAsia"/>
                <w:color w:val="000000"/>
                <w:kern w:val="0"/>
                <w:sz w:val="18"/>
                <w:szCs w:val="18"/>
              </w:rPr>
              <w:t xml:space="preserve">　</w:t>
            </w:r>
          </w:p>
        </w:tc>
      </w:tr>
    </w:tbl>
    <w:p w:rsidR="00901476" w:rsidRDefault="00901476" w:rsidP="00901476"/>
    <w:sectPr w:rsidR="009014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39"/>
    <w:rsid w:val="0010594E"/>
    <w:rsid w:val="00876913"/>
    <w:rsid w:val="00901476"/>
    <w:rsid w:val="00D87BAC"/>
    <w:rsid w:val="00E41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91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91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1113</Words>
  <Characters>6350</Characters>
  <Application>Microsoft Office Word</Application>
  <DocSecurity>0</DocSecurity>
  <Lines>52</Lines>
  <Paragraphs>14</Paragraphs>
  <ScaleCrop>false</ScaleCrop>
  <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2021-03-05T05:44:00Z</dcterms:created>
  <dcterms:modified xsi:type="dcterms:W3CDTF">2021-03-05T06:11:00Z</dcterms:modified>
</cp:coreProperties>
</file>